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5914C" w14:textId="7D79F5FB" w:rsidR="00F72CAA" w:rsidRPr="00F72CAA" w:rsidRDefault="00F72CAA" w:rsidP="00F72CAA">
      <w:pPr>
        <w:widowControl w:val="0"/>
        <w:pBdr>
          <w:top w:val="nil"/>
          <w:left w:val="nil"/>
          <w:bottom w:val="nil"/>
          <w:right w:val="nil"/>
          <w:between w:val="nil"/>
        </w:pBdr>
        <w:spacing w:line="275" w:lineRule="auto"/>
        <w:outlineLvl w:val="0"/>
        <w:rPr>
          <w:rFonts w:eastAsia="Arial"/>
          <w:b/>
          <w:bCs/>
          <w:color w:val="1F1F1F"/>
          <w:sz w:val="28"/>
          <w:szCs w:val="28"/>
        </w:rPr>
      </w:pPr>
    </w:p>
    <w:p w14:paraId="4DB400DA" w14:textId="2963155F" w:rsidR="00F72CAA" w:rsidRPr="00F72CAA" w:rsidRDefault="00A72128" w:rsidP="00F72CAA">
      <w:pPr>
        <w:widowControl w:val="0"/>
        <w:pBdr>
          <w:top w:val="nil"/>
          <w:left w:val="nil"/>
          <w:bottom w:val="nil"/>
          <w:right w:val="nil"/>
          <w:between w:val="nil"/>
        </w:pBdr>
        <w:spacing w:line="275" w:lineRule="auto"/>
        <w:jc w:val="center"/>
        <w:outlineLvl w:val="0"/>
        <w:rPr>
          <w:rFonts w:eastAsia="Arial"/>
          <w:b/>
          <w:bCs/>
          <w:color w:val="1F1F1F"/>
          <w:sz w:val="28"/>
          <w:szCs w:val="28"/>
        </w:rPr>
      </w:pPr>
      <w:r>
        <w:rPr>
          <w:rFonts w:eastAsia="Arial"/>
          <w:b/>
          <w:bCs/>
          <w:color w:val="1F1F1F"/>
          <w:sz w:val="28"/>
          <w:szCs w:val="28"/>
        </w:rPr>
        <w:t xml:space="preserve">BÁO CÁO </w:t>
      </w:r>
      <w:r w:rsidR="0080481D">
        <w:rPr>
          <w:rFonts w:eastAsia="Arial"/>
          <w:b/>
          <w:bCs/>
          <w:color w:val="1F1F1F"/>
          <w:sz w:val="28"/>
          <w:szCs w:val="28"/>
        </w:rPr>
        <w:t>KẾT QUẢ THỰC HIỆN DỰ ÁN</w:t>
      </w:r>
    </w:p>
    <w:p w14:paraId="0D9188C9" w14:textId="77777777" w:rsidR="00F72CAA" w:rsidRPr="00F72CAA" w:rsidRDefault="00F72CAA" w:rsidP="00F72CAA">
      <w:pPr>
        <w:widowControl w:val="0"/>
        <w:pBdr>
          <w:top w:val="nil"/>
          <w:left w:val="nil"/>
          <w:bottom w:val="nil"/>
          <w:right w:val="nil"/>
          <w:between w:val="nil"/>
        </w:pBdr>
        <w:spacing w:line="275" w:lineRule="auto"/>
        <w:jc w:val="center"/>
        <w:rPr>
          <w:rFonts w:eastAsia="Arial"/>
          <w:b/>
          <w:bCs/>
          <w:color w:val="1F1F1F"/>
          <w:sz w:val="28"/>
          <w:szCs w:val="28"/>
        </w:rPr>
      </w:pPr>
      <w:r w:rsidRPr="00F72CAA">
        <w:rPr>
          <w:rFonts w:eastAsia="Arial"/>
          <w:b/>
          <w:bCs/>
          <w:color w:val="1F1F1F"/>
          <w:sz w:val="28"/>
          <w:szCs w:val="28"/>
        </w:rPr>
        <w:t>CUỘC THI NGHIÊN CỨU KHOA HỌC, KỸ THUẬT CẤP TRƯỜNG</w:t>
      </w:r>
    </w:p>
    <w:p w14:paraId="2339357A" w14:textId="77777777" w:rsidR="00F72CAA" w:rsidRPr="00F72CAA" w:rsidRDefault="00F72CAA" w:rsidP="00F72CAA">
      <w:pPr>
        <w:widowControl w:val="0"/>
        <w:pBdr>
          <w:top w:val="nil"/>
          <w:left w:val="nil"/>
          <w:bottom w:val="nil"/>
          <w:right w:val="nil"/>
          <w:between w:val="nil"/>
        </w:pBdr>
        <w:spacing w:line="275" w:lineRule="auto"/>
        <w:jc w:val="center"/>
        <w:rPr>
          <w:rFonts w:eastAsia="Arial"/>
          <w:b/>
          <w:bCs/>
          <w:color w:val="1F1F1F"/>
          <w:sz w:val="28"/>
          <w:szCs w:val="28"/>
        </w:rPr>
      </w:pPr>
      <w:r w:rsidRPr="00F72CAA">
        <w:rPr>
          <w:rFonts w:eastAsia="Arial"/>
          <w:b/>
          <w:bCs/>
          <w:color w:val="1F1F1F"/>
          <w:sz w:val="28"/>
          <w:szCs w:val="28"/>
        </w:rPr>
        <w:t>NĂM HỌC 2026 - 2027</w:t>
      </w:r>
    </w:p>
    <w:p w14:paraId="1F3FE63F" w14:textId="74AE3689" w:rsidR="00E778B8" w:rsidRPr="00FB51D4" w:rsidRDefault="00E778B8" w:rsidP="0095445D">
      <w:pPr>
        <w:widowControl w:val="0"/>
        <w:spacing w:after="120" w:line="360" w:lineRule="exact"/>
        <w:jc w:val="center"/>
        <w:rPr>
          <w:b/>
          <w:sz w:val="28"/>
          <w:szCs w:val="28"/>
        </w:rPr>
      </w:pPr>
    </w:p>
    <w:p w14:paraId="7E47F94F" w14:textId="2A343799" w:rsidR="005C3E4A" w:rsidRDefault="00A72128" w:rsidP="0095445D">
      <w:pPr>
        <w:pStyle w:val="NormalWeb"/>
        <w:spacing w:before="0" w:beforeAutospacing="0" w:after="120" w:afterAutospacing="0" w:line="360" w:lineRule="exact"/>
        <w:jc w:val="center"/>
        <w:rPr>
          <w:sz w:val="28"/>
          <w:szCs w:val="28"/>
        </w:rPr>
      </w:pPr>
      <w:r w:rsidRPr="005C3E4A">
        <w:rPr>
          <w:b/>
          <w:bCs/>
          <w:sz w:val="28"/>
          <w:szCs w:val="28"/>
        </w:rPr>
        <w:t>PHẦN MỞ ĐẦU</w:t>
      </w:r>
    </w:p>
    <w:p w14:paraId="7CBC97DF" w14:textId="77777777" w:rsidR="005C3E4A" w:rsidRDefault="00A72128" w:rsidP="0095445D">
      <w:pPr>
        <w:pStyle w:val="NormalWeb"/>
        <w:spacing w:before="0" w:beforeAutospacing="0" w:after="120" w:afterAutospacing="0" w:line="360" w:lineRule="exact"/>
        <w:jc w:val="both"/>
        <w:rPr>
          <w:sz w:val="28"/>
          <w:szCs w:val="28"/>
        </w:rPr>
      </w:pPr>
      <w:r w:rsidRPr="005C3E4A">
        <w:rPr>
          <w:b/>
          <w:bCs/>
          <w:sz w:val="28"/>
          <w:szCs w:val="28"/>
        </w:rPr>
        <w:t>1. Lý do chọn đề tài:</w:t>
      </w:r>
      <w:r w:rsidRPr="005C3E4A">
        <w:rPr>
          <w:sz w:val="28"/>
          <w:szCs w:val="28"/>
        </w:rPr>
        <w:t xml:space="preserve"> Trình bày bối cảnh thực tiễn, tính cấp thiết và lý do nhóm nghiên cứu quyết định lựa chọn đề tài. </w:t>
      </w:r>
    </w:p>
    <w:p w14:paraId="33AC3A5E" w14:textId="4EABA821" w:rsidR="005C3E4A" w:rsidRDefault="00C672A4" w:rsidP="0095445D">
      <w:pPr>
        <w:pStyle w:val="NormalWeb"/>
        <w:spacing w:before="0" w:beforeAutospacing="0" w:after="120" w:afterAutospacing="0" w:line="360" w:lineRule="exact"/>
        <w:jc w:val="both"/>
        <w:rPr>
          <w:sz w:val="28"/>
          <w:szCs w:val="28"/>
        </w:rPr>
      </w:pPr>
      <w:r>
        <w:rPr>
          <w:b/>
          <w:bCs/>
          <w:sz w:val="28"/>
          <w:szCs w:val="28"/>
        </w:rPr>
        <w:t>2. Xác định vấn đề nghiên cứu</w:t>
      </w:r>
      <w:r w:rsidR="00A72128" w:rsidRPr="005C3E4A">
        <w:rPr>
          <w:b/>
          <w:bCs/>
          <w:sz w:val="28"/>
          <w:szCs w:val="28"/>
        </w:rPr>
        <w:t>:</w:t>
      </w:r>
      <w:r w:rsidR="00A72128" w:rsidRPr="005C3E4A">
        <w:rPr>
          <w:sz w:val="28"/>
          <w:szCs w:val="28"/>
        </w:rPr>
        <w:t xml:space="preserve"> </w:t>
      </w:r>
    </w:p>
    <w:p w14:paraId="6EEC21D6" w14:textId="77777777" w:rsidR="005C3E4A"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a) Đối với dự án khoa học: Nêu rõ câu hỏi nghiên cứu và giả thuyết khoa học. </w:t>
      </w:r>
    </w:p>
    <w:p w14:paraId="3194DCCE" w14:textId="77777777" w:rsidR="005C3E4A"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b) Đối với dự án kỹ thuật: Mô tả rõ nhu cầu thực tế, vấn đề kỹ thuật cần giải quyết và các giới hạn, ràng buộc kỹ thuật. </w:t>
      </w:r>
    </w:p>
    <w:p w14:paraId="1125C368" w14:textId="73DAF278" w:rsidR="00A72128" w:rsidRPr="005C3E4A" w:rsidRDefault="00A72128" w:rsidP="0095445D">
      <w:pPr>
        <w:pStyle w:val="NormalWeb"/>
        <w:spacing w:before="0" w:beforeAutospacing="0" w:after="120" w:afterAutospacing="0" w:line="360" w:lineRule="exact"/>
        <w:jc w:val="both"/>
        <w:rPr>
          <w:sz w:val="28"/>
          <w:szCs w:val="28"/>
        </w:rPr>
      </w:pPr>
      <w:r w:rsidRPr="005C3E4A">
        <w:rPr>
          <w:b/>
          <w:bCs/>
          <w:sz w:val="28"/>
          <w:szCs w:val="28"/>
        </w:rPr>
        <w:t>3. Mục tiêu nghiên cứu:</w:t>
      </w:r>
      <w:r w:rsidRPr="005C3E4A">
        <w:rPr>
          <w:sz w:val="28"/>
          <w:szCs w:val="28"/>
        </w:rPr>
        <w:t xml:space="preserve"> Xác định rõ mục tiêu cần đạt được và đóng góp dự kiến của dự án vào lĩnh vực nghiên cứu hoặc thực tiễn. </w:t>
      </w:r>
    </w:p>
    <w:p w14:paraId="6F99D309" w14:textId="7B41EA24" w:rsidR="005C3E4A" w:rsidRDefault="00A72128" w:rsidP="0095445D">
      <w:pPr>
        <w:pStyle w:val="NormalWeb"/>
        <w:spacing w:before="0" w:beforeAutospacing="0" w:after="120" w:afterAutospacing="0" w:line="360" w:lineRule="exact"/>
        <w:jc w:val="center"/>
        <w:rPr>
          <w:sz w:val="28"/>
          <w:szCs w:val="28"/>
        </w:rPr>
      </w:pPr>
      <w:r w:rsidRPr="005C3E4A">
        <w:rPr>
          <w:b/>
          <w:bCs/>
          <w:sz w:val="28"/>
          <w:szCs w:val="28"/>
        </w:rPr>
        <w:t>PHẦN NỘI DUNG</w:t>
      </w:r>
    </w:p>
    <w:p w14:paraId="3052DD68" w14:textId="77777777" w:rsidR="005C3E4A" w:rsidRDefault="00A72128" w:rsidP="0095445D">
      <w:pPr>
        <w:pStyle w:val="NormalWeb"/>
        <w:spacing w:before="0" w:beforeAutospacing="0" w:after="120" w:afterAutospacing="0" w:line="360" w:lineRule="exact"/>
        <w:jc w:val="both"/>
        <w:rPr>
          <w:sz w:val="28"/>
          <w:szCs w:val="28"/>
        </w:rPr>
      </w:pPr>
      <w:r w:rsidRPr="005C3E4A">
        <w:rPr>
          <w:b/>
          <w:bCs/>
          <w:sz w:val="28"/>
          <w:szCs w:val="28"/>
        </w:rPr>
        <w:t>1. Tổng quan tài liệu (Cơ sở lý thuyết)</w:t>
      </w:r>
      <w:r w:rsidRPr="005C3E4A">
        <w:rPr>
          <w:sz w:val="28"/>
          <w:szCs w:val="28"/>
        </w:rPr>
        <w:t xml:space="preserve"> </w:t>
      </w:r>
    </w:p>
    <w:p w14:paraId="70C6216A" w14:textId="2AC05A3F" w:rsidR="00A72128" w:rsidRPr="005C3E4A"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a) Trình bày các kiến thức khoa học, cơ sở lý luận liên quan trực tiếp đến đề tài. b) Lược khảo ngắn gọn các nghiên cứu, giải pháp, sản phẩm đã có trên thị trường hoặc trong các tài liệu khoa học để làm nổi bật tính mới của dự án. </w:t>
      </w:r>
    </w:p>
    <w:p w14:paraId="7BFCCCA3" w14:textId="77777777" w:rsidR="00A72128" w:rsidRPr="005C3E4A" w:rsidRDefault="00A72128" w:rsidP="0095445D">
      <w:pPr>
        <w:pStyle w:val="NormalWeb"/>
        <w:spacing w:before="0" w:beforeAutospacing="0" w:after="120" w:afterAutospacing="0" w:line="360" w:lineRule="exact"/>
        <w:jc w:val="both"/>
        <w:rPr>
          <w:sz w:val="28"/>
          <w:szCs w:val="28"/>
        </w:rPr>
      </w:pPr>
      <w:r w:rsidRPr="005C3E4A">
        <w:rPr>
          <w:b/>
          <w:bCs/>
          <w:sz w:val="28"/>
          <w:szCs w:val="28"/>
        </w:rPr>
        <w:t>2. Thiết kế và phương pháp nghiên cứu</w:t>
      </w:r>
    </w:p>
    <w:p w14:paraId="4D02FE4C" w14:textId="77777777" w:rsidR="00C672A4" w:rsidRPr="00C672A4" w:rsidRDefault="00C672A4" w:rsidP="0095445D">
      <w:pPr>
        <w:pStyle w:val="NormalWeb"/>
        <w:spacing w:before="0" w:beforeAutospacing="0" w:after="120" w:afterAutospacing="0" w:line="360" w:lineRule="exact"/>
        <w:rPr>
          <w:sz w:val="28"/>
          <w:szCs w:val="28"/>
        </w:rPr>
      </w:pPr>
      <w:r w:rsidRPr="00C672A4">
        <w:rPr>
          <w:sz w:val="28"/>
          <w:szCs w:val="28"/>
        </w:rPr>
        <w:t>a) Đối với dự án khoa học:</w:t>
      </w:r>
    </w:p>
    <w:p w14:paraId="06E2840D" w14:textId="2D34260E"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Kế hoạch nghiên cứu được thiết kế khoa học, logic, phù hợp với mục tiêu và câu hỏi nghiên cứu đã xác định. </w:t>
      </w:r>
    </w:p>
    <w:p w14:paraId="3AF0A36A" w14:textId="7DFD679D"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Biến số (biến độc lập, biến phụ thuộc), đối chứng được xác định rõ ràng, phù hợp và đầy đủ. </w:t>
      </w:r>
    </w:p>
    <w:p w14:paraId="3CB9F84B" w14:textId="3C51EC53"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Phương pháp thu thập dữ liệu phù hợp, khả thi, có độ tin cậy, đáp ứng được mục tiêu nghiên cứu. </w:t>
      </w:r>
    </w:p>
    <w:p w14:paraId="45772678" w14:textId="77777777" w:rsidR="00C672A4" w:rsidRPr="00C672A4" w:rsidRDefault="00C672A4" w:rsidP="0095445D">
      <w:pPr>
        <w:pStyle w:val="NormalWeb"/>
        <w:spacing w:before="0" w:beforeAutospacing="0" w:after="120" w:afterAutospacing="0" w:line="360" w:lineRule="exact"/>
        <w:rPr>
          <w:sz w:val="28"/>
          <w:szCs w:val="28"/>
        </w:rPr>
      </w:pPr>
      <w:r w:rsidRPr="00C672A4">
        <w:rPr>
          <w:sz w:val="28"/>
          <w:szCs w:val="28"/>
        </w:rPr>
        <w:t>b) Đối với dự án kỹ thuật:</w:t>
      </w:r>
    </w:p>
    <w:p w14:paraId="070B9F8A" w14:textId="1CCFD517"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Khám phá, so sánh các phương án khả thi để giải quyết vấn đề kỹ thuật trước khi lựa chọn giải pháp cuối cùng. </w:t>
      </w:r>
    </w:p>
    <w:p w14:paraId="63F431B8" w14:textId="51F71408"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Xác định rõ giải pháp được lựa chọn và phương pháp triển khai để xây dựng nguyên mẫu, mô hình. </w:t>
      </w:r>
    </w:p>
    <w:p w14:paraId="2A244FB7" w14:textId="350B09DB"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Nguyên mẫu, mô hình được xây dựng phù hợp với giải pháp đã lựa chọn, có tính khả thi để tiến hành kiểm tra, thử nghiệm. </w:t>
      </w:r>
    </w:p>
    <w:p w14:paraId="086CD5E1" w14:textId="2A5DDCF8" w:rsidR="00A72128" w:rsidRPr="005C3E4A" w:rsidRDefault="00A72128" w:rsidP="0095445D">
      <w:pPr>
        <w:pStyle w:val="NormalWeb"/>
        <w:spacing w:before="0" w:beforeAutospacing="0" w:after="120" w:afterAutospacing="0" w:line="360" w:lineRule="exact"/>
        <w:jc w:val="both"/>
        <w:rPr>
          <w:sz w:val="28"/>
          <w:szCs w:val="28"/>
        </w:rPr>
      </w:pPr>
      <w:r w:rsidRPr="005C3E4A">
        <w:rPr>
          <w:b/>
          <w:bCs/>
          <w:sz w:val="28"/>
          <w:szCs w:val="28"/>
        </w:rPr>
        <w:lastRenderedPageBreak/>
        <w:t>3. Quá trình thực hiện và Kết quả</w:t>
      </w:r>
    </w:p>
    <w:p w14:paraId="5B19E31D" w14:textId="77777777" w:rsidR="00C672A4" w:rsidRPr="00C672A4" w:rsidRDefault="00C672A4" w:rsidP="0095445D">
      <w:pPr>
        <w:pStyle w:val="NormalWeb"/>
        <w:spacing w:before="0" w:beforeAutospacing="0" w:after="120" w:afterAutospacing="0" w:line="360" w:lineRule="exact"/>
        <w:rPr>
          <w:sz w:val="28"/>
          <w:szCs w:val="28"/>
        </w:rPr>
      </w:pPr>
      <w:r w:rsidRPr="00C672A4">
        <w:rPr>
          <w:sz w:val="28"/>
          <w:szCs w:val="28"/>
        </w:rPr>
        <w:t>a) Đối với dự án khoa học:</w:t>
      </w:r>
    </w:p>
    <w:p w14:paraId="0B2AB06C" w14:textId="779D3C26" w:rsidR="00C672A4" w:rsidRPr="00C672A4" w:rsidRDefault="00C672A4" w:rsidP="0095445D">
      <w:pPr>
        <w:pStyle w:val="NormalWeb"/>
        <w:spacing w:before="0" w:beforeAutospacing="0" w:after="120" w:afterAutospacing="0" w:line="360" w:lineRule="exact"/>
        <w:rPr>
          <w:sz w:val="28"/>
          <w:szCs w:val="28"/>
        </w:rPr>
      </w:pPr>
      <w:r>
        <w:rPr>
          <w:sz w:val="28"/>
          <w:szCs w:val="28"/>
          <w:lang w:val="en-US"/>
        </w:rPr>
        <w:t xml:space="preserve">- </w:t>
      </w:r>
      <w:r w:rsidRPr="00C672A4">
        <w:rPr>
          <w:sz w:val="28"/>
          <w:szCs w:val="28"/>
        </w:rPr>
        <w:t xml:space="preserve">Quá trình thu thập, xử lý dữ liệu được tiến hành có hệ thống, khách quan. </w:t>
      </w:r>
    </w:p>
    <w:p w14:paraId="7FBECD63" w14:textId="4AB17B37"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Áp dụng phù hợp các phương pháp toán học, thống kê trong phân tích dữ liệu (trình bày kèm theo biểu đồ, bảng biểu trực quan). </w:t>
      </w:r>
    </w:p>
    <w:p w14:paraId="55DA4AF8" w14:textId="041AC6F7"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Kết quả nghiên cứu có khả năng lặp lại, kiểm chứng và giải thích rõ ràng. </w:t>
      </w:r>
    </w:p>
    <w:p w14:paraId="327AFD9C" w14:textId="1716D62F"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Đảm bảo đủ dữ liệu hỗ trợ diễn giải, kết luận; đối chiếu với nhật ký nghiên cứu, dữ liệu gốc để minh chứng mức độ trung thực, liên tục của quá trình thực hiện. </w:t>
      </w:r>
    </w:p>
    <w:p w14:paraId="33602AA1" w14:textId="77777777" w:rsidR="00C672A4" w:rsidRPr="00C672A4" w:rsidRDefault="00C672A4" w:rsidP="0095445D">
      <w:pPr>
        <w:pStyle w:val="NormalWeb"/>
        <w:spacing w:before="0" w:beforeAutospacing="0" w:after="120" w:afterAutospacing="0" w:line="360" w:lineRule="exact"/>
        <w:rPr>
          <w:sz w:val="28"/>
          <w:szCs w:val="28"/>
        </w:rPr>
      </w:pPr>
      <w:r w:rsidRPr="00C672A4">
        <w:rPr>
          <w:sz w:val="28"/>
          <w:szCs w:val="28"/>
        </w:rPr>
        <w:t>b) Đối với dự án kỹ thuật:</w:t>
      </w:r>
    </w:p>
    <w:p w14:paraId="0B503DFB" w14:textId="080BEC46"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Quá trình chế tạo cho thấy nguyên mẫu, mô hình thể hiện đúng thiết kế dự kiến ban đầu. </w:t>
      </w:r>
    </w:p>
    <w:p w14:paraId="20667158" w14:textId="1950EF8E"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Nguyên mẫu, mô hình được kiểm tra, đánh giá trong nhiều điều kiện, thử nghiệm khác nhau. </w:t>
      </w:r>
    </w:p>
    <w:p w14:paraId="1517086D" w14:textId="76097210"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Sản phẩm thể hiện được kỹ năng kỹ thuật và mức độ hoàn thiện cao của nguyên mẫu, mô hình. </w:t>
      </w:r>
    </w:p>
    <w:p w14:paraId="2FAAEDB4" w14:textId="6E9A2CF9" w:rsidR="00C672A4" w:rsidRPr="00C672A4" w:rsidRDefault="0095445D" w:rsidP="0095445D">
      <w:pPr>
        <w:pStyle w:val="NormalWeb"/>
        <w:spacing w:before="0" w:beforeAutospacing="0" w:after="120" w:afterAutospacing="0" w:line="360" w:lineRule="exact"/>
        <w:rPr>
          <w:sz w:val="28"/>
          <w:szCs w:val="28"/>
        </w:rPr>
      </w:pPr>
      <w:r>
        <w:rPr>
          <w:sz w:val="28"/>
          <w:szCs w:val="28"/>
          <w:lang w:val="en-US"/>
        </w:rPr>
        <w:t xml:space="preserve">- </w:t>
      </w:r>
      <w:r w:rsidR="00C672A4" w:rsidRPr="00C672A4">
        <w:rPr>
          <w:sz w:val="28"/>
          <w:szCs w:val="28"/>
        </w:rPr>
        <w:t xml:space="preserve">Đảm bảo đủ dữ liệu thử nghiệm hỗ trợ kết luận về tính hiệu quả của giải pháp; đối chiếu với nhật ký nghiên cứu, dữ liệu gốc để minh chứng mức độ trung thực, liên tục của quá trình thực hiện, chế tạo. </w:t>
      </w:r>
    </w:p>
    <w:p w14:paraId="6E1E4BDF" w14:textId="1C455E38" w:rsidR="0095445D" w:rsidRDefault="00633C39" w:rsidP="0095445D">
      <w:pPr>
        <w:pStyle w:val="NormalWeb"/>
        <w:spacing w:before="0" w:beforeAutospacing="0" w:after="120" w:afterAutospacing="0" w:line="360" w:lineRule="exact"/>
        <w:jc w:val="center"/>
        <w:rPr>
          <w:sz w:val="28"/>
          <w:szCs w:val="28"/>
        </w:rPr>
      </w:pPr>
      <w:r>
        <w:rPr>
          <w:b/>
          <w:bCs/>
          <w:sz w:val="28"/>
          <w:szCs w:val="28"/>
        </w:rPr>
        <w:t>PHẦN KẾT LUẬN VÀ KHUYẾN</w:t>
      </w:r>
      <w:bookmarkStart w:id="0" w:name="_GoBack"/>
      <w:bookmarkEnd w:id="0"/>
      <w:r w:rsidR="00A72128" w:rsidRPr="005C3E4A">
        <w:rPr>
          <w:b/>
          <w:bCs/>
          <w:sz w:val="28"/>
          <w:szCs w:val="28"/>
        </w:rPr>
        <w:t xml:space="preserve"> NGHỊ</w:t>
      </w:r>
    </w:p>
    <w:p w14:paraId="47962C46" w14:textId="52110207" w:rsidR="0095445D" w:rsidRDefault="00A72128" w:rsidP="0095445D">
      <w:pPr>
        <w:pStyle w:val="NormalWeb"/>
        <w:spacing w:before="0" w:beforeAutospacing="0" w:after="120" w:afterAutospacing="0" w:line="360" w:lineRule="exact"/>
        <w:jc w:val="both"/>
        <w:rPr>
          <w:sz w:val="28"/>
          <w:szCs w:val="28"/>
        </w:rPr>
      </w:pPr>
      <w:r w:rsidRPr="005C3E4A">
        <w:rPr>
          <w:b/>
          <w:bCs/>
          <w:sz w:val="28"/>
          <w:szCs w:val="28"/>
        </w:rPr>
        <w:t>1. Kết luận:</w:t>
      </w:r>
    </w:p>
    <w:p w14:paraId="7E95F970" w14:textId="77777777" w:rsidR="0095445D"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a) Khẳng định lại những kết quả cốt lõi đã đạt được, mức độ giải quyết câu hỏi nghiên cứu hoặc vấn đề kỹ thuật đặt ra ban đầu. </w:t>
      </w:r>
    </w:p>
    <w:p w14:paraId="43BC2BC8" w14:textId="77777777" w:rsidR="0095445D"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b) Tự đánh giá trung thực về các giới hạn, sai số hoặc những điểm chưa hoàn thiện của dự án. </w:t>
      </w:r>
    </w:p>
    <w:p w14:paraId="0636F137" w14:textId="77777777" w:rsidR="0095445D" w:rsidRDefault="00A72128" w:rsidP="0095445D">
      <w:pPr>
        <w:pStyle w:val="NormalWeb"/>
        <w:spacing w:before="0" w:beforeAutospacing="0" w:after="120" w:afterAutospacing="0" w:line="360" w:lineRule="exact"/>
        <w:jc w:val="both"/>
        <w:rPr>
          <w:sz w:val="28"/>
          <w:szCs w:val="28"/>
        </w:rPr>
      </w:pPr>
      <w:r w:rsidRPr="005C3E4A">
        <w:rPr>
          <w:b/>
          <w:bCs/>
          <w:sz w:val="28"/>
          <w:szCs w:val="28"/>
        </w:rPr>
        <w:t>2. Tính mới, tính sáng tạo và tác động tiềm năng:</w:t>
      </w:r>
      <w:r w:rsidRPr="005C3E4A">
        <w:rPr>
          <w:sz w:val="28"/>
          <w:szCs w:val="28"/>
        </w:rPr>
        <w:t xml:space="preserve"> </w:t>
      </w:r>
    </w:p>
    <w:p w14:paraId="4DD7FCF1" w14:textId="77777777" w:rsidR="0095445D"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a) Làm rõ điểm mới, điểm sáng tạo trong phương pháp hoặc kết quả nghiên cứu/chế tạo. </w:t>
      </w:r>
    </w:p>
    <w:p w14:paraId="59EDF0F4" w14:textId="77777777" w:rsidR="0095445D"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b) Phân tích tác động kinh tế - xã hội, môi trường hoặc tiềm năng ứng dụng thực tiễn của dự án. </w:t>
      </w:r>
    </w:p>
    <w:p w14:paraId="29C45BDB" w14:textId="77777777" w:rsidR="0095445D" w:rsidRDefault="00A72128" w:rsidP="0095445D">
      <w:pPr>
        <w:pStyle w:val="NormalWeb"/>
        <w:spacing w:before="0" w:beforeAutospacing="0" w:after="120" w:afterAutospacing="0" w:line="360" w:lineRule="exact"/>
        <w:jc w:val="both"/>
        <w:rPr>
          <w:sz w:val="28"/>
          <w:szCs w:val="28"/>
        </w:rPr>
      </w:pPr>
      <w:r w:rsidRPr="005C3E4A">
        <w:rPr>
          <w:b/>
          <w:bCs/>
          <w:sz w:val="28"/>
          <w:szCs w:val="28"/>
        </w:rPr>
        <w:t>3. Hướng phát triển tiếp theo:</w:t>
      </w:r>
      <w:r w:rsidRPr="005C3E4A">
        <w:rPr>
          <w:sz w:val="28"/>
          <w:szCs w:val="28"/>
        </w:rPr>
        <w:t xml:space="preserve"> </w:t>
      </w:r>
    </w:p>
    <w:p w14:paraId="2DFCCC77" w14:textId="1841A785" w:rsidR="00A72128" w:rsidRPr="005C3E4A"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Đề xuất các ý tưởng, giải pháp hoàn thiện dự án trong tương lai. </w:t>
      </w:r>
    </w:p>
    <w:p w14:paraId="563CB5F0" w14:textId="77777777" w:rsidR="00A72128" w:rsidRPr="005C3E4A" w:rsidRDefault="00A72128" w:rsidP="0095445D">
      <w:pPr>
        <w:pStyle w:val="NormalWeb"/>
        <w:spacing w:before="0" w:beforeAutospacing="0" w:after="120" w:afterAutospacing="0" w:line="360" w:lineRule="exact"/>
        <w:jc w:val="center"/>
        <w:rPr>
          <w:sz w:val="28"/>
          <w:szCs w:val="28"/>
        </w:rPr>
      </w:pPr>
      <w:r w:rsidRPr="005C3E4A">
        <w:rPr>
          <w:b/>
          <w:bCs/>
          <w:sz w:val="28"/>
          <w:szCs w:val="28"/>
        </w:rPr>
        <w:t>TÀI LIỆU THAM KHẢO</w:t>
      </w:r>
    </w:p>
    <w:p w14:paraId="721CA7AE" w14:textId="77777777" w:rsidR="00A72128" w:rsidRPr="005C3E4A" w:rsidRDefault="00A72128" w:rsidP="0095445D">
      <w:pPr>
        <w:pStyle w:val="NormalWeb"/>
        <w:spacing w:before="0" w:beforeAutospacing="0" w:after="120" w:afterAutospacing="0" w:line="360" w:lineRule="exact"/>
        <w:jc w:val="both"/>
        <w:rPr>
          <w:sz w:val="28"/>
          <w:szCs w:val="28"/>
        </w:rPr>
      </w:pPr>
      <w:r w:rsidRPr="005C3E4A">
        <w:rPr>
          <w:sz w:val="28"/>
          <w:szCs w:val="28"/>
        </w:rPr>
        <w:lastRenderedPageBreak/>
        <w:t>Liệt kê các tài liệu, sách, báo, tạp chí khoa học, đường dẫn trang web uy tín đã trích dẫn trong báo cáo theo đúng quy chuẩn trình bày tài liệu tham khảo.</w:t>
      </w:r>
    </w:p>
    <w:p w14:paraId="6564DB48" w14:textId="7FFD74F6" w:rsidR="0095445D" w:rsidRDefault="0095445D" w:rsidP="0095445D">
      <w:pPr>
        <w:pStyle w:val="NormalWeb"/>
        <w:spacing w:before="0" w:beforeAutospacing="0" w:after="120" w:afterAutospacing="0" w:line="360" w:lineRule="exact"/>
        <w:jc w:val="center"/>
        <w:rPr>
          <w:sz w:val="28"/>
          <w:szCs w:val="28"/>
        </w:rPr>
      </w:pPr>
      <w:r>
        <w:rPr>
          <w:b/>
          <w:bCs/>
          <w:sz w:val="28"/>
          <w:szCs w:val="28"/>
        </w:rPr>
        <w:t>PHỤ LỤC (n</w:t>
      </w:r>
      <w:r w:rsidR="00A72128" w:rsidRPr="005C3E4A">
        <w:rPr>
          <w:b/>
          <w:bCs/>
          <w:sz w:val="28"/>
          <w:szCs w:val="28"/>
        </w:rPr>
        <w:t>ếu có)</w:t>
      </w:r>
    </w:p>
    <w:p w14:paraId="5059A2D7" w14:textId="6D049F6C" w:rsidR="00A72128" w:rsidRPr="005C3E4A" w:rsidRDefault="00A72128" w:rsidP="0095445D">
      <w:pPr>
        <w:pStyle w:val="NormalWeb"/>
        <w:spacing w:before="0" w:beforeAutospacing="0" w:after="120" w:afterAutospacing="0" w:line="360" w:lineRule="exact"/>
        <w:jc w:val="both"/>
        <w:rPr>
          <w:sz w:val="28"/>
          <w:szCs w:val="28"/>
        </w:rPr>
      </w:pPr>
      <w:r w:rsidRPr="005C3E4A">
        <w:rPr>
          <w:sz w:val="28"/>
          <w:szCs w:val="28"/>
        </w:rPr>
        <w:t xml:space="preserve">Đính kèm các hình ảnh thực tế chế tạo, biểu mẫu khảo sát gốc, mã nguồn lập trình, phiếu khai báo sử dụng công nghệ số và trí tuệ nhân tạo (AI), minh chứng từ nhật ký nghiên cứu. </w:t>
      </w:r>
    </w:p>
    <w:p w14:paraId="19C8E9D9" w14:textId="77777777" w:rsidR="00A72128" w:rsidRPr="0095445D" w:rsidRDefault="00A72128" w:rsidP="0095445D">
      <w:pPr>
        <w:pStyle w:val="NormalWeb"/>
        <w:spacing w:before="0" w:beforeAutospacing="0" w:after="0" w:afterAutospacing="0"/>
        <w:ind w:left="2880" w:firstLine="720"/>
        <w:jc w:val="both"/>
        <w:rPr>
          <w:i/>
          <w:sz w:val="28"/>
          <w:szCs w:val="28"/>
        </w:rPr>
      </w:pPr>
      <w:r w:rsidRPr="0095445D">
        <w:rPr>
          <w:i/>
          <w:sz w:val="28"/>
          <w:szCs w:val="28"/>
        </w:rPr>
        <w:t>Quy Nhơn, ngày ...... tháng ...... năm 2026</w:t>
      </w:r>
    </w:p>
    <w:p w14:paraId="4BBFF835" w14:textId="77777777" w:rsidR="00A72128" w:rsidRPr="005C3E4A" w:rsidRDefault="00A72128" w:rsidP="0095445D">
      <w:pPr>
        <w:pStyle w:val="NormalWeb"/>
        <w:spacing w:before="0" w:beforeAutospacing="0" w:after="0" w:afterAutospacing="0"/>
        <w:ind w:left="3600" w:firstLine="720"/>
        <w:jc w:val="both"/>
        <w:rPr>
          <w:sz w:val="28"/>
          <w:szCs w:val="28"/>
        </w:rPr>
      </w:pPr>
      <w:r w:rsidRPr="005C3E4A">
        <w:rPr>
          <w:b/>
          <w:bCs/>
          <w:sz w:val="28"/>
          <w:szCs w:val="28"/>
        </w:rPr>
        <w:t>TÁC GIẢ / NHÓM TÁC GIẢ</w:t>
      </w:r>
    </w:p>
    <w:p w14:paraId="1EA1E2F2" w14:textId="77777777" w:rsidR="00A72128" w:rsidRPr="005C3E4A" w:rsidRDefault="00A72128" w:rsidP="0095445D">
      <w:pPr>
        <w:pStyle w:val="NormalWeb"/>
        <w:spacing w:before="0" w:beforeAutospacing="0" w:after="0" w:afterAutospacing="0"/>
        <w:ind w:left="4320" w:firstLine="720"/>
        <w:jc w:val="both"/>
        <w:rPr>
          <w:sz w:val="28"/>
          <w:szCs w:val="28"/>
        </w:rPr>
      </w:pPr>
      <w:r w:rsidRPr="005C3E4A">
        <w:rPr>
          <w:i/>
          <w:iCs/>
          <w:sz w:val="28"/>
          <w:szCs w:val="28"/>
        </w:rPr>
        <w:t>(Ký và ghi rõ họ tên)</w:t>
      </w:r>
    </w:p>
    <w:sectPr w:rsidR="00A72128" w:rsidRPr="005C3E4A" w:rsidSect="00F72CAA">
      <w:pgSz w:w="11910" w:h="16840"/>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A61B7" w14:textId="77777777" w:rsidR="003E047C" w:rsidRDefault="003E047C">
      <w:r>
        <w:separator/>
      </w:r>
    </w:p>
  </w:endnote>
  <w:endnote w:type="continuationSeparator" w:id="0">
    <w:p w14:paraId="26C91900" w14:textId="77777777" w:rsidR="003E047C" w:rsidRDefault="003E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NshelleyAllegro">
    <w:altName w:val="Gabriola"/>
    <w:charset w:val="00"/>
    <w:family w:val="decorative"/>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NI-WIN Sample Font">
    <w:panose1 w:val="00000000000000000000"/>
    <w:charset w:val="00"/>
    <w:family w:val="auto"/>
    <w:pitch w:val="variable"/>
    <w:sig w:usb0="00000007" w:usb1="00000000" w:usb2="00000000" w:usb3="00000000" w:csb0="00000013" w:csb1="00000000"/>
  </w:font>
  <w:font w:name="Times-Italic">
    <w:altName w:val="Times New Roman"/>
    <w:charset w:val="00"/>
    <w:family w:val="roman"/>
    <w:pitch w:val="default"/>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22B44" w14:textId="77777777" w:rsidR="003E047C" w:rsidRDefault="003E047C">
      <w:r>
        <w:separator/>
      </w:r>
    </w:p>
  </w:footnote>
  <w:footnote w:type="continuationSeparator" w:id="0">
    <w:p w14:paraId="00DB21FD" w14:textId="77777777" w:rsidR="003E047C" w:rsidRDefault="003E047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44765"/>
    <w:multiLevelType w:val="hybridMultilevel"/>
    <w:tmpl w:val="408CA6E6"/>
    <w:lvl w:ilvl="0" w:tplc="08090015">
      <w:start w:val="1"/>
      <w:numFmt w:val="upperLetter"/>
      <w:lvlText w:val="%1."/>
      <w:lvlJc w:val="left"/>
      <w:pPr>
        <w:ind w:left="1096" w:hanging="360"/>
      </w:pPr>
    </w:lvl>
    <w:lvl w:ilvl="1" w:tplc="08090019" w:tentative="1">
      <w:start w:val="1"/>
      <w:numFmt w:val="lowerLetter"/>
      <w:lvlText w:val="%2."/>
      <w:lvlJc w:val="left"/>
      <w:pPr>
        <w:ind w:left="1816" w:hanging="360"/>
      </w:pPr>
    </w:lvl>
    <w:lvl w:ilvl="2" w:tplc="0809001B" w:tentative="1">
      <w:start w:val="1"/>
      <w:numFmt w:val="lowerRoman"/>
      <w:lvlText w:val="%3."/>
      <w:lvlJc w:val="right"/>
      <w:pPr>
        <w:ind w:left="2536" w:hanging="180"/>
      </w:pPr>
    </w:lvl>
    <w:lvl w:ilvl="3" w:tplc="0809000F" w:tentative="1">
      <w:start w:val="1"/>
      <w:numFmt w:val="decimal"/>
      <w:lvlText w:val="%4."/>
      <w:lvlJc w:val="left"/>
      <w:pPr>
        <w:ind w:left="3256" w:hanging="360"/>
      </w:pPr>
    </w:lvl>
    <w:lvl w:ilvl="4" w:tplc="08090019" w:tentative="1">
      <w:start w:val="1"/>
      <w:numFmt w:val="lowerLetter"/>
      <w:lvlText w:val="%5."/>
      <w:lvlJc w:val="left"/>
      <w:pPr>
        <w:ind w:left="3976" w:hanging="360"/>
      </w:pPr>
    </w:lvl>
    <w:lvl w:ilvl="5" w:tplc="0809001B" w:tentative="1">
      <w:start w:val="1"/>
      <w:numFmt w:val="lowerRoman"/>
      <w:lvlText w:val="%6."/>
      <w:lvlJc w:val="right"/>
      <w:pPr>
        <w:ind w:left="4696" w:hanging="180"/>
      </w:pPr>
    </w:lvl>
    <w:lvl w:ilvl="6" w:tplc="0809000F" w:tentative="1">
      <w:start w:val="1"/>
      <w:numFmt w:val="decimal"/>
      <w:lvlText w:val="%7."/>
      <w:lvlJc w:val="left"/>
      <w:pPr>
        <w:ind w:left="5416" w:hanging="360"/>
      </w:pPr>
    </w:lvl>
    <w:lvl w:ilvl="7" w:tplc="08090019" w:tentative="1">
      <w:start w:val="1"/>
      <w:numFmt w:val="lowerLetter"/>
      <w:lvlText w:val="%8."/>
      <w:lvlJc w:val="left"/>
      <w:pPr>
        <w:ind w:left="6136" w:hanging="360"/>
      </w:pPr>
    </w:lvl>
    <w:lvl w:ilvl="8" w:tplc="0809001B" w:tentative="1">
      <w:start w:val="1"/>
      <w:numFmt w:val="lowerRoman"/>
      <w:lvlText w:val="%9."/>
      <w:lvlJc w:val="right"/>
      <w:pPr>
        <w:ind w:left="6856" w:hanging="180"/>
      </w:pPr>
    </w:lvl>
  </w:abstractNum>
  <w:abstractNum w:abstractNumId="1" w15:restartNumberingAfterBreak="0">
    <w:nsid w:val="1D976836"/>
    <w:multiLevelType w:val="multilevel"/>
    <w:tmpl w:val="50FE9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5B0A37"/>
    <w:multiLevelType w:val="multilevel"/>
    <w:tmpl w:val="205B0A37"/>
    <w:lvl w:ilvl="0">
      <w:start w:val="1"/>
      <w:numFmt w:val="decimal"/>
      <w:lvlText w:val="%1."/>
      <w:lvlJc w:val="left"/>
      <w:pPr>
        <w:ind w:left="1211" w:hanging="360"/>
      </w:pPr>
      <w:rPr>
        <w:rFonts w:cs="Times New Roman"/>
        <w:b w:val="0"/>
        <w:bCs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208E2AB5"/>
    <w:multiLevelType w:val="hybridMultilevel"/>
    <w:tmpl w:val="BEF4513C"/>
    <w:lvl w:ilvl="0" w:tplc="6C78B338">
      <w:start w:val="1"/>
      <w:numFmt w:val="upperLetter"/>
      <w:lvlText w:val="%1."/>
      <w:lvlJc w:val="left"/>
      <w:pPr>
        <w:ind w:left="486" w:hanging="344"/>
      </w:pPr>
      <w:rPr>
        <w:rFonts w:ascii="Times New Roman" w:eastAsia="Times New Roman" w:hAnsi="Times New Roman" w:cs="Times New Roman" w:hint="default"/>
        <w:b/>
        <w:bCs/>
        <w:i w:val="0"/>
        <w:iCs w:val="0"/>
        <w:spacing w:val="0"/>
        <w:w w:val="100"/>
        <w:sz w:val="28"/>
        <w:szCs w:val="28"/>
        <w:lang w:val="vi" w:eastAsia="en-US" w:bidi="ar-SA"/>
      </w:rPr>
    </w:lvl>
    <w:lvl w:ilvl="1" w:tplc="06AEAD40">
      <w:numFmt w:val="bullet"/>
      <w:lvlText w:val="•"/>
      <w:lvlJc w:val="left"/>
      <w:pPr>
        <w:ind w:left="909" w:hanging="344"/>
      </w:pPr>
      <w:rPr>
        <w:rFonts w:hint="default"/>
        <w:lang w:val="vi" w:eastAsia="en-US" w:bidi="ar-SA"/>
      </w:rPr>
    </w:lvl>
    <w:lvl w:ilvl="2" w:tplc="1F58C568">
      <w:numFmt w:val="bullet"/>
      <w:lvlText w:val="•"/>
      <w:lvlJc w:val="left"/>
      <w:pPr>
        <w:ind w:left="1117" w:hanging="344"/>
      </w:pPr>
      <w:rPr>
        <w:rFonts w:hint="default"/>
        <w:lang w:val="vi" w:eastAsia="en-US" w:bidi="ar-SA"/>
      </w:rPr>
    </w:lvl>
    <w:lvl w:ilvl="3" w:tplc="9EEC687A">
      <w:numFmt w:val="bullet"/>
      <w:lvlText w:val="•"/>
      <w:lvlJc w:val="left"/>
      <w:pPr>
        <w:ind w:left="1324" w:hanging="344"/>
      </w:pPr>
      <w:rPr>
        <w:rFonts w:hint="default"/>
        <w:lang w:val="vi" w:eastAsia="en-US" w:bidi="ar-SA"/>
      </w:rPr>
    </w:lvl>
    <w:lvl w:ilvl="4" w:tplc="65EA26CE">
      <w:numFmt w:val="bullet"/>
      <w:lvlText w:val="•"/>
      <w:lvlJc w:val="left"/>
      <w:pPr>
        <w:ind w:left="1532" w:hanging="344"/>
      </w:pPr>
      <w:rPr>
        <w:rFonts w:hint="default"/>
        <w:lang w:val="vi" w:eastAsia="en-US" w:bidi="ar-SA"/>
      </w:rPr>
    </w:lvl>
    <w:lvl w:ilvl="5" w:tplc="2BD61C76">
      <w:numFmt w:val="bullet"/>
      <w:lvlText w:val="•"/>
      <w:lvlJc w:val="left"/>
      <w:pPr>
        <w:ind w:left="1739" w:hanging="344"/>
      </w:pPr>
      <w:rPr>
        <w:rFonts w:hint="default"/>
        <w:lang w:val="vi" w:eastAsia="en-US" w:bidi="ar-SA"/>
      </w:rPr>
    </w:lvl>
    <w:lvl w:ilvl="6" w:tplc="4BFEADF8">
      <w:numFmt w:val="bullet"/>
      <w:lvlText w:val="•"/>
      <w:lvlJc w:val="left"/>
      <w:pPr>
        <w:ind w:left="1947" w:hanging="344"/>
      </w:pPr>
      <w:rPr>
        <w:rFonts w:hint="default"/>
        <w:lang w:val="vi" w:eastAsia="en-US" w:bidi="ar-SA"/>
      </w:rPr>
    </w:lvl>
    <w:lvl w:ilvl="7" w:tplc="93B86DAE">
      <w:numFmt w:val="bullet"/>
      <w:lvlText w:val="•"/>
      <w:lvlJc w:val="left"/>
      <w:pPr>
        <w:ind w:left="2154" w:hanging="344"/>
      </w:pPr>
      <w:rPr>
        <w:rFonts w:hint="default"/>
        <w:lang w:val="vi" w:eastAsia="en-US" w:bidi="ar-SA"/>
      </w:rPr>
    </w:lvl>
    <w:lvl w:ilvl="8" w:tplc="418AC6B4">
      <w:numFmt w:val="bullet"/>
      <w:lvlText w:val="•"/>
      <w:lvlJc w:val="left"/>
      <w:pPr>
        <w:ind w:left="2362" w:hanging="344"/>
      </w:pPr>
      <w:rPr>
        <w:rFonts w:hint="default"/>
        <w:lang w:val="vi" w:eastAsia="en-US" w:bidi="ar-SA"/>
      </w:rPr>
    </w:lvl>
  </w:abstractNum>
  <w:abstractNum w:abstractNumId="4" w15:restartNumberingAfterBreak="0">
    <w:nsid w:val="2FB452A5"/>
    <w:multiLevelType w:val="multilevel"/>
    <w:tmpl w:val="79426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E00E38"/>
    <w:multiLevelType w:val="multilevel"/>
    <w:tmpl w:val="6AFA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D6041"/>
    <w:multiLevelType w:val="multilevel"/>
    <w:tmpl w:val="ACACD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DE39C9"/>
    <w:multiLevelType w:val="multilevel"/>
    <w:tmpl w:val="0722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BE683D"/>
    <w:multiLevelType w:val="multilevel"/>
    <w:tmpl w:val="8A7A0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167C91"/>
    <w:multiLevelType w:val="multilevel"/>
    <w:tmpl w:val="1C066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811BB2"/>
    <w:multiLevelType w:val="multilevel"/>
    <w:tmpl w:val="7246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AD46DC"/>
    <w:multiLevelType w:val="multilevel"/>
    <w:tmpl w:val="541C4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66F0B32"/>
    <w:multiLevelType w:val="hybridMultilevel"/>
    <w:tmpl w:val="57C0D396"/>
    <w:lvl w:ilvl="0" w:tplc="E29AE83C">
      <w:numFmt w:val="bullet"/>
      <w:lvlText w:val="-"/>
      <w:lvlJc w:val="left"/>
      <w:pPr>
        <w:ind w:left="164" w:hanging="164"/>
      </w:pPr>
      <w:rPr>
        <w:rFonts w:ascii="Times New Roman" w:eastAsia="Times New Roman" w:hAnsi="Times New Roman" w:cs="Times New Roman" w:hint="default"/>
        <w:b/>
        <w:bCs/>
        <w:i w:val="0"/>
        <w:iCs w:val="0"/>
        <w:spacing w:val="0"/>
        <w:w w:val="100"/>
        <w:sz w:val="28"/>
        <w:szCs w:val="28"/>
        <w:lang w:val="vi" w:eastAsia="en-US" w:bidi="ar-SA"/>
      </w:rPr>
    </w:lvl>
    <w:lvl w:ilvl="1" w:tplc="DC22AC28">
      <w:numFmt w:val="bullet"/>
      <w:lvlText w:val="•"/>
      <w:lvlJc w:val="left"/>
      <w:pPr>
        <w:ind w:left="1194" w:hanging="164"/>
      </w:pPr>
      <w:rPr>
        <w:rFonts w:hint="default"/>
        <w:lang w:val="vi" w:eastAsia="en-US" w:bidi="ar-SA"/>
      </w:rPr>
    </w:lvl>
    <w:lvl w:ilvl="2" w:tplc="1024AAC2">
      <w:numFmt w:val="bullet"/>
      <w:lvlText w:val="•"/>
      <w:lvlJc w:val="left"/>
      <w:pPr>
        <w:ind w:left="2221" w:hanging="164"/>
      </w:pPr>
      <w:rPr>
        <w:rFonts w:hint="default"/>
        <w:lang w:val="vi" w:eastAsia="en-US" w:bidi="ar-SA"/>
      </w:rPr>
    </w:lvl>
    <w:lvl w:ilvl="3" w:tplc="4ED814F0">
      <w:numFmt w:val="bullet"/>
      <w:lvlText w:val="•"/>
      <w:lvlJc w:val="left"/>
      <w:pPr>
        <w:ind w:left="3248" w:hanging="164"/>
      </w:pPr>
      <w:rPr>
        <w:rFonts w:hint="default"/>
        <w:lang w:val="vi" w:eastAsia="en-US" w:bidi="ar-SA"/>
      </w:rPr>
    </w:lvl>
    <w:lvl w:ilvl="4" w:tplc="A420D0EA">
      <w:numFmt w:val="bullet"/>
      <w:lvlText w:val="•"/>
      <w:lvlJc w:val="left"/>
      <w:pPr>
        <w:ind w:left="4275" w:hanging="164"/>
      </w:pPr>
      <w:rPr>
        <w:rFonts w:hint="default"/>
        <w:lang w:val="vi" w:eastAsia="en-US" w:bidi="ar-SA"/>
      </w:rPr>
    </w:lvl>
    <w:lvl w:ilvl="5" w:tplc="5BD09F9E">
      <w:numFmt w:val="bullet"/>
      <w:lvlText w:val="•"/>
      <w:lvlJc w:val="left"/>
      <w:pPr>
        <w:ind w:left="5302" w:hanging="164"/>
      </w:pPr>
      <w:rPr>
        <w:rFonts w:hint="default"/>
        <w:lang w:val="vi" w:eastAsia="en-US" w:bidi="ar-SA"/>
      </w:rPr>
    </w:lvl>
    <w:lvl w:ilvl="6" w:tplc="F70E78F2">
      <w:numFmt w:val="bullet"/>
      <w:lvlText w:val="•"/>
      <w:lvlJc w:val="left"/>
      <w:pPr>
        <w:ind w:left="6329" w:hanging="164"/>
      </w:pPr>
      <w:rPr>
        <w:rFonts w:hint="default"/>
        <w:lang w:val="vi" w:eastAsia="en-US" w:bidi="ar-SA"/>
      </w:rPr>
    </w:lvl>
    <w:lvl w:ilvl="7" w:tplc="7C26607A">
      <w:numFmt w:val="bullet"/>
      <w:lvlText w:val="•"/>
      <w:lvlJc w:val="left"/>
      <w:pPr>
        <w:ind w:left="7356" w:hanging="164"/>
      </w:pPr>
      <w:rPr>
        <w:rFonts w:hint="default"/>
        <w:lang w:val="vi" w:eastAsia="en-US" w:bidi="ar-SA"/>
      </w:rPr>
    </w:lvl>
    <w:lvl w:ilvl="8" w:tplc="ACFCB410">
      <w:numFmt w:val="bullet"/>
      <w:lvlText w:val="•"/>
      <w:lvlJc w:val="left"/>
      <w:pPr>
        <w:ind w:left="8383" w:hanging="164"/>
      </w:pPr>
      <w:rPr>
        <w:rFonts w:hint="default"/>
        <w:lang w:val="vi" w:eastAsia="en-US" w:bidi="ar-SA"/>
      </w:rPr>
    </w:lvl>
  </w:abstractNum>
  <w:abstractNum w:abstractNumId="13" w15:restartNumberingAfterBreak="0">
    <w:nsid w:val="6BBF48C2"/>
    <w:multiLevelType w:val="hybridMultilevel"/>
    <w:tmpl w:val="A94C5FA4"/>
    <w:lvl w:ilvl="0" w:tplc="50D8C45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15:restartNumberingAfterBreak="0">
    <w:nsid w:val="73AB456C"/>
    <w:multiLevelType w:val="hybridMultilevel"/>
    <w:tmpl w:val="1ECA9D92"/>
    <w:lvl w:ilvl="0" w:tplc="7EC60650">
      <w:numFmt w:val="bullet"/>
      <w:lvlText w:val="*"/>
      <w:lvlJc w:val="left"/>
      <w:pPr>
        <w:ind w:left="424" w:hanging="212"/>
      </w:pPr>
      <w:rPr>
        <w:rFonts w:ascii="Times New Roman" w:eastAsia="Times New Roman" w:hAnsi="Times New Roman" w:cs="Times New Roman" w:hint="default"/>
        <w:b/>
        <w:bCs/>
        <w:i w:val="0"/>
        <w:iCs w:val="0"/>
        <w:spacing w:val="0"/>
        <w:w w:val="100"/>
        <w:sz w:val="28"/>
        <w:szCs w:val="28"/>
        <w:lang w:val="vi" w:eastAsia="en-US" w:bidi="ar-SA"/>
      </w:rPr>
    </w:lvl>
    <w:lvl w:ilvl="1" w:tplc="AEB04D1A">
      <w:numFmt w:val="bullet"/>
      <w:lvlText w:val="-"/>
      <w:lvlJc w:val="left"/>
      <w:pPr>
        <w:ind w:left="212" w:hanging="360"/>
      </w:pPr>
      <w:rPr>
        <w:rFonts w:ascii="Times New Roman" w:eastAsia="Times New Roman" w:hAnsi="Times New Roman" w:cs="Times New Roman" w:hint="default"/>
        <w:b w:val="0"/>
        <w:bCs w:val="0"/>
        <w:i w:val="0"/>
        <w:iCs w:val="0"/>
        <w:spacing w:val="0"/>
        <w:w w:val="100"/>
        <w:sz w:val="28"/>
        <w:szCs w:val="28"/>
        <w:lang w:val="vi" w:eastAsia="en-US" w:bidi="ar-SA"/>
      </w:rPr>
    </w:lvl>
    <w:lvl w:ilvl="2" w:tplc="5A34DE92">
      <w:numFmt w:val="bullet"/>
      <w:lvlText w:val="•"/>
      <w:lvlJc w:val="left"/>
      <w:pPr>
        <w:ind w:left="1556" w:hanging="360"/>
      </w:pPr>
      <w:rPr>
        <w:rFonts w:hint="default"/>
        <w:lang w:val="vi" w:eastAsia="en-US" w:bidi="ar-SA"/>
      </w:rPr>
    </w:lvl>
    <w:lvl w:ilvl="3" w:tplc="1F961D82">
      <w:numFmt w:val="bullet"/>
      <w:lvlText w:val="•"/>
      <w:lvlJc w:val="left"/>
      <w:pPr>
        <w:ind w:left="2693" w:hanging="360"/>
      </w:pPr>
      <w:rPr>
        <w:rFonts w:hint="default"/>
        <w:lang w:val="vi" w:eastAsia="en-US" w:bidi="ar-SA"/>
      </w:rPr>
    </w:lvl>
    <w:lvl w:ilvl="4" w:tplc="76029E9C">
      <w:numFmt w:val="bullet"/>
      <w:lvlText w:val="•"/>
      <w:lvlJc w:val="left"/>
      <w:pPr>
        <w:ind w:left="3829" w:hanging="360"/>
      </w:pPr>
      <w:rPr>
        <w:rFonts w:hint="default"/>
        <w:lang w:val="vi" w:eastAsia="en-US" w:bidi="ar-SA"/>
      </w:rPr>
    </w:lvl>
    <w:lvl w:ilvl="5" w:tplc="6D863C6C">
      <w:numFmt w:val="bullet"/>
      <w:lvlText w:val="•"/>
      <w:lvlJc w:val="left"/>
      <w:pPr>
        <w:ind w:left="4966" w:hanging="360"/>
      </w:pPr>
      <w:rPr>
        <w:rFonts w:hint="default"/>
        <w:lang w:val="vi" w:eastAsia="en-US" w:bidi="ar-SA"/>
      </w:rPr>
    </w:lvl>
    <w:lvl w:ilvl="6" w:tplc="78A25764">
      <w:numFmt w:val="bullet"/>
      <w:lvlText w:val="•"/>
      <w:lvlJc w:val="left"/>
      <w:pPr>
        <w:ind w:left="6102" w:hanging="360"/>
      </w:pPr>
      <w:rPr>
        <w:rFonts w:hint="default"/>
        <w:lang w:val="vi" w:eastAsia="en-US" w:bidi="ar-SA"/>
      </w:rPr>
    </w:lvl>
    <w:lvl w:ilvl="7" w:tplc="31EEBFCE">
      <w:numFmt w:val="bullet"/>
      <w:lvlText w:val="•"/>
      <w:lvlJc w:val="left"/>
      <w:pPr>
        <w:ind w:left="7239" w:hanging="360"/>
      </w:pPr>
      <w:rPr>
        <w:rFonts w:hint="default"/>
        <w:lang w:val="vi" w:eastAsia="en-US" w:bidi="ar-SA"/>
      </w:rPr>
    </w:lvl>
    <w:lvl w:ilvl="8" w:tplc="E150668E">
      <w:numFmt w:val="bullet"/>
      <w:lvlText w:val="•"/>
      <w:lvlJc w:val="left"/>
      <w:pPr>
        <w:ind w:left="8375" w:hanging="360"/>
      </w:pPr>
      <w:rPr>
        <w:rFonts w:hint="default"/>
        <w:lang w:val="vi" w:eastAsia="en-US" w:bidi="ar-SA"/>
      </w:rPr>
    </w:lvl>
  </w:abstractNum>
  <w:num w:numId="1">
    <w:abstractNumId w:val="2"/>
  </w:num>
  <w:num w:numId="2">
    <w:abstractNumId w:val="12"/>
  </w:num>
  <w:num w:numId="3">
    <w:abstractNumId w:val="3"/>
  </w:num>
  <w:num w:numId="4">
    <w:abstractNumId w:val="14"/>
  </w:num>
  <w:num w:numId="5">
    <w:abstractNumId w:val="0"/>
  </w:num>
  <w:num w:numId="6">
    <w:abstractNumId w:val="13"/>
  </w:num>
  <w:num w:numId="7">
    <w:abstractNumId w:val="5"/>
  </w:num>
  <w:num w:numId="8">
    <w:abstractNumId w:val="7"/>
  </w:num>
  <w:num w:numId="9">
    <w:abstractNumId w:val="10"/>
  </w:num>
  <w:num w:numId="10">
    <w:abstractNumId w:val="8"/>
  </w:num>
  <w:num w:numId="11">
    <w:abstractNumId w:val="9"/>
  </w:num>
  <w:num w:numId="12">
    <w:abstractNumId w:val="6"/>
  </w:num>
  <w:num w:numId="13">
    <w:abstractNumId w:val="11"/>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1B3"/>
    <w:rsid w:val="00002BA5"/>
    <w:rsid w:val="00006212"/>
    <w:rsid w:val="00015BFF"/>
    <w:rsid w:val="0002077D"/>
    <w:rsid w:val="00025F62"/>
    <w:rsid w:val="00034912"/>
    <w:rsid w:val="000400D2"/>
    <w:rsid w:val="000440A1"/>
    <w:rsid w:val="00044990"/>
    <w:rsid w:val="000459B0"/>
    <w:rsid w:val="00055B5D"/>
    <w:rsid w:val="0005612F"/>
    <w:rsid w:val="00056826"/>
    <w:rsid w:val="000602F1"/>
    <w:rsid w:val="00066502"/>
    <w:rsid w:val="00067275"/>
    <w:rsid w:val="0006773F"/>
    <w:rsid w:val="0007206A"/>
    <w:rsid w:val="00073BC6"/>
    <w:rsid w:val="00075553"/>
    <w:rsid w:val="00091630"/>
    <w:rsid w:val="00092D69"/>
    <w:rsid w:val="00092E3C"/>
    <w:rsid w:val="00095A61"/>
    <w:rsid w:val="0009608B"/>
    <w:rsid w:val="000B02A7"/>
    <w:rsid w:val="000B5754"/>
    <w:rsid w:val="000C368B"/>
    <w:rsid w:val="000C71D7"/>
    <w:rsid w:val="000C7228"/>
    <w:rsid w:val="000D054A"/>
    <w:rsid w:val="000D7441"/>
    <w:rsid w:val="000D7573"/>
    <w:rsid w:val="000E12F7"/>
    <w:rsid w:val="000E1C91"/>
    <w:rsid w:val="000E53AB"/>
    <w:rsid w:val="000E6966"/>
    <w:rsid w:val="000E78A3"/>
    <w:rsid w:val="000F51FF"/>
    <w:rsid w:val="001031CA"/>
    <w:rsid w:val="0010650C"/>
    <w:rsid w:val="00106A38"/>
    <w:rsid w:val="00122299"/>
    <w:rsid w:val="00123993"/>
    <w:rsid w:val="001242D3"/>
    <w:rsid w:val="00124A0F"/>
    <w:rsid w:val="00125DC8"/>
    <w:rsid w:val="00132799"/>
    <w:rsid w:val="00133DB2"/>
    <w:rsid w:val="00134CBD"/>
    <w:rsid w:val="001371AC"/>
    <w:rsid w:val="00137F82"/>
    <w:rsid w:val="00141351"/>
    <w:rsid w:val="001473D7"/>
    <w:rsid w:val="00150F07"/>
    <w:rsid w:val="00153282"/>
    <w:rsid w:val="001540A6"/>
    <w:rsid w:val="001647E3"/>
    <w:rsid w:val="00177621"/>
    <w:rsid w:val="00180AF9"/>
    <w:rsid w:val="00184FCC"/>
    <w:rsid w:val="001877F8"/>
    <w:rsid w:val="00191CD1"/>
    <w:rsid w:val="001B0EDA"/>
    <w:rsid w:val="001B68B0"/>
    <w:rsid w:val="001C69E5"/>
    <w:rsid w:val="001D1967"/>
    <w:rsid w:val="001D49E4"/>
    <w:rsid w:val="001D6478"/>
    <w:rsid w:val="001E781D"/>
    <w:rsid w:val="001F7AD3"/>
    <w:rsid w:val="00207732"/>
    <w:rsid w:val="002101A6"/>
    <w:rsid w:val="002122ED"/>
    <w:rsid w:val="0021343B"/>
    <w:rsid w:val="00213652"/>
    <w:rsid w:val="0022562A"/>
    <w:rsid w:val="00230D6E"/>
    <w:rsid w:val="0024060A"/>
    <w:rsid w:val="00266E74"/>
    <w:rsid w:val="00273443"/>
    <w:rsid w:val="00273E11"/>
    <w:rsid w:val="00277051"/>
    <w:rsid w:val="00277FA4"/>
    <w:rsid w:val="0028303D"/>
    <w:rsid w:val="00293F2C"/>
    <w:rsid w:val="00294C96"/>
    <w:rsid w:val="002972B6"/>
    <w:rsid w:val="00297FA1"/>
    <w:rsid w:val="002A0299"/>
    <w:rsid w:val="002A61C9"/>
    <w:rsid w:val="002B389C"/>
    <w:rsid w:val="002D39F4"/>
    <w:rsid w:val="002D7E15"/>
    <w:rsid w:val="002E365F"/>
    <w:rsid w:val="002F0432"/>
    <w:rsid w:val="002F758A"/>
    <w:rsid w:val="002F7CF3"/>
    <w:rsid w:val="00302FB4"/>
    <w:rsid w:val="00304950"/>
    <w:rsid w:val="003051FB"/>
    <w:rsid w:val="00312119"/>
    <w:rsid w:val="00312C45"/>
    <w:rsid w:val="0031544E"/>
    <w:rsid w:val="003174E7"/>
    <w:rsid w:val="00344A0D"/>
    <w:rsid w:val="00354D50"/>
    <w:rsid w:val="00366F02"/>
    <w:rsid w:val="00376D96"/>
    <w:rsid w:val="00380001"/>
    <w:rsid w:val="003803B4"/>
    <w:rsid w:val="00393A36"/>
    <w:rsid w:val="00396456"/>
    <w:rsid w:val="003977FB"/>
    <w:rsid w:val="00397F95"/>
    <w:rsid w:val="003A05F8"/>
    <w:rsid w:val="003A2BED"/>
    <w:rsid w:val="003A3B8F"/>
    <w:rsid w:val="003C0BF2"/>
    <w:rsid w:val="003C173E"/>
    <w:rsid w:val="003C2415"/>
    <w:rsid w:val="003C2B58"/>
    <w:rsid w:val="003C65DE"/>
    <w:rsid w:val="003D0FFC"/>
    <w:rsid w:val="003D3187"/>
    <w:rsid w:val="003E047C"/>
    <w:rsid w:val="003E2B8F"/>
    <w:rsid w:val="003E4561"/>
    <w:rsid w:val="003E5126"/>
    <w:rsid w:val="003F0B6B"/>
    <w:rsid w:val="003F5BEC"/>
    <w:rsid w:val="003F6F60"/>
    <w:rsid w:val="003F7CF0"/>
    <w:rsid w:val="00405467"/>
    <w:rsid w:val="00405A10"/>
    <w:rsid w:val="00417B8E"/>
    <w:rsid w:val="004230A4"/>
    <w:rsid w:val="004238D0"/>
    <w:rsid w:val="0042525C"/>
    <w:rsid w:val="004311C0"/>
    <w:rsid w:val="00435CE2"/>
    <w:rsid w:val="00445F38"/>
    <w:rsid w:val="00446B9F"/>
    <w:rsid w:val="004514F0"/>
    <w:rsid w:val="00453443"/>
    <w:rsid w:val="004560A9"/>
    <w:rsid w:val="00457E50"/>
    <w:rsid w:val="00463A11"/>
    <w:rsid w:val="004655C3"/>
    <w:rsid w:val="0046760F"/>
    <w:rsid w:val="00472A02"/>
    <w:rsid w:val="004748F3"/>
    <w:rsid w:val="004757A6"/>
    <w:rsid w:val="00484A62"/>
    <w:rsid w:val="00497F06"/>
    <w:rsid w:val="004A07C5"/>
    <w:rsid w:val="004B1510"/>
    <w:rsid w:val="004B3CA0"/>
    <w:rsid w:val="004B4A58"/>
    <w:rsid w:val="004B7530"/>
    <w:rsid w:val="004C3509"/>
    <w:rsid w:val="004C51EC"/>
    <w:rsid w:val="004D252C"/>
    <w:rsid w:val="004D47AD"/>
    <w:rsid w:val="004F02C1"/>
    <w:rsid w:val="004F72F7"/>
    <w:rsid w:val="00505D5A"/>
    <w:rsid w:val="005068E6"/>
    <w:rsid w:val="00512089"/>
    <w:rsid w:val="00515D6C"/>
    <w:rsid w:val="005242F2"/>
    <w:rsid w:val="00524948"/>
    <w:rsid w:val="00533D38"/>
    <w:rsid w:val="00546BAE"/>
    <w:rsid w:val="00554119"/>
    <w:rsid w:val="00554884"/>
    <w:rsid w:val="005605CF"/>
    <w:rsid w:val="00560E70"/>
    <w:rsid w:val="00566D30"/>
    <w:rsid w:val="00567A1E"/>
    <w:rsid w:val="00571EDD"/>
    <w:rsid w:val="005739D9"/>
    <w:rsid w:val="00573FC4"/>
    <w:rsid w:val="00575C18"/>
    <w:rsid w:val="0057655E"/>
    <w:rsid w:val="00576D98"/>
    <w:rsid w:val="00577D30"/>
    <w:rsid w:val="00584839"/>
    <w:rsid w:val="00591CD0"/>
    <w:rsid w:val="00594141"/>
    <w:rsid w:val="005A26B3"/>
    <w:rsid w:val="005A4971"/>
    <w:rsid w:val="005C3E4A"/>
    <w:rsid w:val="005C405F"/>
    <w:rsid w:val="005C7A2B"/>
    <w:rsid w:val="005C7E02"/>
    <w:rsid w:val="005F0FC0"/>
    <w:rsid w:val="005F774B"/>
    <w:rsid w:val="00601E44"/>
    <w:rsid w:val="00603F9B"/>
    <w:rsid w:val="00606F2B"/>
    <w:rsid w:val="0060709B"/>
    <w:rsid w:val="00620AE3"/>
    <w:rsid w:val="006213D7"/>
    <w:rsid w:val="00631A6E"/>
    <w:rsid w:val="00633C39"/>
    <w:rsid w:val="0064478A"/>
    <w:rsid w:val="00645B5E"/>
    <w:rsid w:val="00651ABA"/>
    <w:rsid w:val="006526E1"/>
    <w:rsid w:val="006619C8"/>
    <w:rsid w:val="00670F69"/>
    <w:rsid w:val="00672288"/>
    <w:rsid w:val="006847BD"/>
    <w:rsid w:val="00693F93"/>
    <w:rsid w:val="006A1739"/>
    <w:rsid w:val="006A5331"/>
    <w:rsid w:val="006A6562"/>
    <w:rsid w:val="006C3710"/>
    <w:rsid w:val="006C4D49"/>
    <w:rsid w:val="006C7FE7"/>
    <w:rsid w:val="006E1AF0"/>
    <w:rsid w:val="006E3B77"/>
    <w:rsid w:val="006F2261"/>
    <w:rsid w:val="006F4716"/>
    <w:rsid w:val="006F54CD"/>
    <w:rsid w:val="00703CFD"/>
    <w:rsid w:val="00727B93"/>
    <w:rsid w:val="007305D5"/>
    <w:rsid w:val="00735939"/>
    <w:rsid w:val="00737505"/>
    <w:rsid w:val="00744FD9"/>
    <w:rsid w:val="00750497"/>
    <w:rsid w:val="0075145E"/>
    <w:rsid w:val="00751DB2"/>
    <w:rsid w:val="0075353E"/>
    <w:rsid w:val="00771267"/>
    <w:rsid w:val="00771A3D"/>
    <w:rsid w:val="00773F51"/>
    <w:rsid w:val="00774716"/>
    <w:rsid w:val="0078143B"/>
    <w:rsid w:val="007826F3"/>
    <w:rsid w:val="00782DDC"/>
    <w:rsid w:val="0079363E"/>
    <w:rsid w:val="007A7F1B"/>
    <w:rsid w:val="007B5EE0"/>
    <w:rsid w:val="007B6238"/>
    <w:rsid w:val="007B6B77"/>
    <w:rsid w:val="007C0E07"/>
    <w:rsid w:val="007C39F4"/>
    <w:rsid w:val="007D3DAE"/>
    <w:rsid w:val="007E219B"/>
    <w:rsid w:val="007E5887"/>
    <w:rsid w:val="007E6FA2"/>
    <w:rsid w:val="007E7A44"/>
    <w:rsid w:val="007F2003"/>
    <w:rsid w:val="007F6902"/>
    <w:rsid w:val="008045D0"/>
    <w:rsid w:val="0080481D"/>
    <w:rsid w:val="0081222E"/>
    <w:rsid w:val="00822FD1"/>
    <w:rsid w:val="008233C3"/>
    <w:rsid w:val="00841906"/>
    <w:rsid w:val="008438EA"/>
    <w:rsid w:val="00846139"/>
    <w:rsid w:val="00850483"/>
    <w:rsid w:val="00852E00"/>
    <w:rsid w:val="008641A6"/>
    <w:rsid w:val="00871788"/>
    <w:rsid w:val="008802FB"/>
    <w:rsid w:val="00884EA4"/>
    <w:rsid w:val="00892717"/>
    <w:rsid w:val="008A4B70"/>
    <w:rsid w:val="008B179D"/>
    <w:rsid w:val="008B5F76"/>
    <w:rsid w:val="008C1C3B"/>
    <w:rsid w:val="008C5AFA"/>
    <w:rsid w:val="008C657A"/>
    <w:rsid w:val="008D1FE7"/>
    <w:rsid w:val="008D4DA4"/>
    <w:rsid w:val="008E1B2E"/>
    <w:rsid w:val="008E34C1"/>
    <w:rsid w:val="008E3DFE"/>
    <w:rsid w:val="008E4F73"/>
    <w:rsid w:val="008E50F7"/>
    <w:rsid w:val="008E74B4"/>
    <w:rsid w:val="008F11B3"/>
    <w:rsid w:val="008F18C3"/>
    <w:rsid w:val="008F57D3"/>
    <w:rsid w:val="008F682E"/>
    <w:rsid w:val="00910EF0"/>
    <w:rsid w:val="009176E6"/>
    <w:rsid w:val="00921B5C"/>
    <w:rsid w:val="00921F73"/>
    <w:rsid w:val="0092371B"/>
    <w:rsid w:val="009425F0"/>
    <w:rsid w:val="00944F2A"/>
    <w:rsid w:val="0094EF5D"/>
    <w:rsid w:val="009539C8"/>
    <w:rsid w:val="0095445D"/>
    <w:rsid w:val="00955801"/>
    <w:rsid w:val="009821EF"/>
    <w:rsid w:val="0098750A"/>
    <w:rsid w:val="00993478"/>
    <w:rsid w:val="009A1B1A"/>
    <w:rsid w:val="009A6E41"/>
    <w:rsid w:val="009C2CCF"/>
    <w:rsid w:val="009C3933"/>
    <w:rsid w:val="009C5E7D"/>
    <w:rsid w:val="009C612B"/>
    <w:rsid w:val="009C679B"/>
    <w:rsid w:val="009E1D6B"/>
    <w:rsid w:val="009E3552"/>
    <w:rsid w:val="009E521C"/>
    <w:rsid w:val="009E544B"/>
    <w:rsid w:val="009E6A14"/>
    <w:rsid w:val="009F0A29"/>
    <w:rsid w:val="009F6E6B"/>
    <w:rsid w:val="00A13276"/>
    <w:rsid w:val="00A16D91"/>
    <w:rsid w:val="00A16FB3"/>
    <w:rsid w:val="00A224EE"/>
    <w:rsid w:val="00A301CC"/>
    <w:rsid w:val="00A33A35"/>
    <w:rsid w:val="00A35EDB"/>
    <w:rsid w:val="00A37FE9"/>
    <w:rsid w:val="00A471D8"/>
    <w:rsid w:val="00A47C0F"/>
    <w:rsid w:val="00A62406"/>
    <w:rsid w:val="00A629A8"/>
    <w:rsid w:val="00A64304"/>
    <w:rsid w:val="00A65915"/>
    <w:rsid w:val="00A65F6F"/>
    <w:rsid w:val="00A677A7"/>
    <w:rsid w:val="00A7079C"/>
    <w:rsid w:val="00A72128"/>
    <w:rsid w:val="00A74768"/>
    <w:rsid w:val="00A9175C"/>
    <w:rsid w:val="00A92B76"/>
    <w:rsid w:val="00AA11C2"/>
    <w:rsid w:val="00AA23A0"/>
    <w:rsid w:val="00AA4679"/>
    <w:rsid w:val="00AC184A"/>
    <w:rsid w:val="00AC47CE"/>
    <w:rsid w:val="00AD1313"/>
    <w:rsid w:val="00AD1E79"/>
    <w:rsid w:val="00AD41EA"/>
    <w:rsid w:val="00AD51CD"/>
    <w:rsid w:val="00AE52F0"/>
    <w:rsid w:val="00AE68D7"/>
    <w:rsid w:val="00B10318"/>
    <w:rsid w:val="00B10F40"/>
    <w:rsid w:val="00B11341"/>
    <w:rsid w:val="00B352AE"/>
    <w:rsid w:val="00B443C2"/>
    <w:rsid w:val="00B474B0"/>
    <w:rsid w:val="00B616DF"/>
    <w:rsid w:val="00B72EE4"/>
    <w:rsid w:val="00B740F1"/>
    <w:rsid w:val="00B84E23"/>
    <w:rsid w:val="00B96393"/>
    <w:rsid w:val="00BA1BC5"/>
    <w:rsid w:val="00BB35D0"/>
    <w:rsid w:val="00BD0851"/>
    <w:rsid w:val="00BD40B7"/>
    <w:rsid w:val="00BD5CF1"/>
    <w:rsid w:val="00BE08CB"/>
    <w:rsid w:val="00C03335"/>
    <w:rsid w:val="00C06A50"/>
    <w:rsid w:val="00C06E98"/>
    <w:rsid w:val="00C076B9"/>
    <w:rsid w:val="00C1363E"/>
    <w:rsid w:val="00C136E3"/>
    <w:rsid w:val="00C1611D"/>
    <w:rsid w:val="00C2087F"/>
    <w:rsid w:val="00C26D7D"/>
    <w:rsid w:val="00C31155"/>
    <w:rsid w:val="00C442B9"/>
    <w:rsid w:val="00C50389"/>
    <w:rsid w:val="00C51FE3"/>
    <w:rsid w:val="00C54078"/>
    <w:rsid w:val="00C60713"/>
    <w:rsid w:val="00C6416C"/>
    <w:rsid w:val="00C64A29"/>
    <w:rsid w:val="00C64A56"/>
    <w:rsid w:val="00C672A4"/>
    <w:rsid w:val="00C73A6A"/>
    <w:rsid w:val="00C741E1"/>
    <w:rsid w:val="00C77C49"/>
    <w:rsid w:val="00C83B53"/>
    <w:rsid w:val="00C846E9"/>
    <w:rsid w:val="00C87B55"/>
    <w:rsid w:val="00C92597"/>
    <w:rsid w:val="00C92E6E"/>
    <w:rsid w:val="00C96F7A"/>
    <w:rsid w:val="00CA1D9D"/>
    <w:rsid w:val="00CB4F0D"/>
    <w:rsid w:val="00CB5D56"/>
    <w:rsid w:val="00CB5F5A"/>
    <w:rsid w:val="00CB7E1A"/>
    <w:rsid w:val="00CC47A9"/>
    <w:rsid w:val="00CC63AA"/>
    <w:rsid w:val="00CC6E63"/>
    <w:rsid w:val="00CC7C9C"/>
    <w:rsid w:val="00CD07E5"/>
    <w:rsid w:val="00CD0918"/>
    <w:rsid w:val="00CD4F57"/>
    <w:rsid w:val="00CD5438"/>
    <w:rsid w:val="00CE7EC4"/>
    <w:rsid w:val="00D0010C"/>
    <w:rsid w:val="00D12045"/>
    <w:rsid w:val="00D2708F"/>
    <w:rsid w:val="00D274F6"/>
    <w:rsid w:val="00D32989"/>
    <w:rsid w:val="00D329BC"/>
    <w:rsid w:val="00D347BC"/>
    <w:rsid w:val="00D400DB"/>
    <w:rsid w:val="00D457EF"/>
    <w:rsid w:val="00D46511"/>
    <w:rsid w:val="00D50C6F"/>
    <w:rsid w:val="00D52AB5"/>
    <w:rsid w:val="00D62761"/>
    <w:rsid w:val="00D635EC"/>
    <w:rsid w:val="00D6517A"/>
    <w:rsid w:val="00D65724"/>
    <w:rsid w:val="00D67269"/>
    <w:rsid w:val="00D72082"/>
    <w:rsid w:val="00D73FE0"/>
    <w:rsid w:val="00D75ABB"/>
    <w:rsid w:val="00D7760C"/>
    <w:rsid w:val="00D8065E"/>
    <w:rsid w:val="00D8262A"/>
    <w:rsid w:val="00DA0EF3"/>
    <w:rsid w:val="00DA4BA4"/>
    <w:rsid w:val="00DA6B98"/>
    <w:rsid w:val="00DB05C9"/>
    <w:rsid w:val="00DB3287"/>
    <w:rsid w:val="00DB4710"/>
    <w:rsid w:val="00DB4D91"/>
    <w:rsid w:val="00DB5B5E"/>
    <w:rsid w:val="00DC2265"/>
    <w:rsid w:val="00DC64AA"/>
    <w:rsid w:val="00DD208A"/>
    <w:rsid w:val="00DD240F"/>
    <w:rsid w:val="00DD5656"/>
    <w:rsid w:val="00DF0AFC"/>
    <w:rsid w:val="00E01778"/>
    <w:rsid w:val="00E03BCD"/>
    <w:rsid w:val="00E06AE4"/>
    <w:rsid w:val="00E1755D"/>
    <w:rsid w:val="00E207D8"/>
    <w:rsid w:val="00E247D2"/>
    <w:rsid w:val="00E26D08"/>
    <w:rsid w:val="00E30DD5"/>
    <w:rsid w:val="00E33F0B"/>
    <w:rsid w:val="00E362B5"/>
    <w:rsid w:val="00E36BE1"/>
    <w:rsid w:val="00E424F5"/>
    <w:rsid w:val="00E46DC2"/>
    <w:rsid w:val="00E46F3C"/>
    <w:rsid w:val="00E47ADF"/>
    <w:rsid w:val="00E5386C"/>
    <w:rsid w:val="00E74986"/>
    <w:rsid w:val="00E778B8"/>
    <w:rsid w:val="00E82CEC"/>
    <w:rsid w:val="00E95036"/>
    <w:rsid w:val="00E95FDB"/>
    <w:rsid w:val="00E96B32"/>
    <w:rsid w:val="00EA76E0"/>
    <w:rsid w:val="00EB6E22"/>
    <w:rsid w:val="00EC0E2C"/>
    <w:rsid w:val="00EC2CC7"/>
    <w:rsid w:val="00EC54E1"/>
    <w:rsid w:val="00ED19F0"/>
    <w:rsid w:val="00EE1127"/>
    <w:rsid w:val="00EF0D6A"/>
    <w:rsid w:val="00EF1199"/>
    <w:rsid w:val="00EF2F9C"/>
    <w:rsid w:val="00F0088A"/>
    <w:rsid w:val="00F01CB6"/>
    <w:rsid w:val="00F037D9"/>
    <w:rsid w:val="00F05317"/>
    <w:rsid w:val="00F2071A"/>
    <w:rsid w:val="00F31634"/>
    <w:rsid w:val="00F32B8A"/>
    <w:rsid w:val="00F330A4"/>
    <w:rsid w:val="00F34317"/>
    <w:rsid w:val="00F358E2"/>
    <w:rsid w:val="00F43558"/>
    <w:rsid w:val="00F464BA"/>
    <w:rsid w:val="00F52838"/>
    <w:rsid w:val="00F611FD"/>
    <w:rsid w:val="00F6261B"/>
    <w:rsid w:val="00F62822"/>
    <w:rsid w:val="00F70013"/>
    <w:rsid w:val="00F7041E"/>
    <w:rsid w:val="00F71542"/>
    <w:rsid w:val="00F71DC5"/>
    <w:rsid w:val="00F72CAA"/>
    <w:rsid w:val="00F83450"/>
    <w:rsid w:val="00F860A3"/>
    <w:rsid w:val="00F940DE"/>
    <w:rsid w:val="00F9424C"/>
    <w:rsid w:val="00F9430C"/>
    <w:rsid w:val="00F965BB"/>
    <w:rsid w:val="00FA0024"/>
    <w:rsid w:val="00FA3950"/>
    <w:rsid w:val="00FA3B16"/>
    <w:rsid w:val="00FB51D4"/>
    <w:rsid w:val="00FC01FD"/>
    <w:rsid w:val="00FD7616"/>
    <w:rsid w:val="00FD79B4"/>
    <w:rsid w:val="00FE3DD9"/>
    <w:rsid w:val="00FF6441"/>
    <w:rsid w:val="00FF74B9"/>
    <w:rsid w:val="031638D3"/>
    <w:rsid w:val="0D6ED956"/>
    <w:rsid w:val="0E59E6B3"/>
    <w:rsid w:val="156C2111"/>
    <w:rsid w:val="172CA38B"/>
    <w:rsid w:val="213D0768"/>
    <w:rsid w:val="34266D22"/>
    <w:rsid w:val="474F1A6C"/>
    <w:rsid w:val="52BE7F0B"/>
    <w:rsid w:val="641162B2"/>
    <w:rsid w:val="6EC05342"/>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B37F85"/>
  <w15:docId w15:val="{2E9BB694-9EBD-41E3-BB31-46388281B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pPr>
      <w:spacing w:before="100" w:beforeAutospacing="1" w:after="100" w:afterAutospacing="1"/>
      <w:outlineLvl w:val="1"/>
    </w:pPr>
    <w:rPr>
      <w:rFonts w:eastAsia="MS Mincho"/>
      <w:b/>
      <w:bCs/>
      <w:sz w:val="36"/>
      <w:szCs w:val="36"/>
      <w:lang w:val="zh-CN" w:eastAsia="ja-JP"/>
    </w:rPr>
  </w:style>
  <w:style w:type="paragraph" w:styleId="Heading3">
    <w:name w:val="heading 3"/>
    <w:basedOn w:val="Normal"/>
    <w:next w:val="Normal"/>
    <w:link w:val="Heading3Char"/>
    <w:uiPriority w:val="9"/>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pPr>
      <w:keepNext/>
      <w:tabs>
        <w:tab w:val="left" w:pos="0"/>
      </w:tabs>
      <w:spacing w:before="240" w:after="60"/>
      <w:jc w:val="center"/>
      <w:outlineLvl w:val="3"/>
    </w:pPr>
    <w:rPr>
      <w:bCs/>
      <w:sz w:val="28"/>
      <w:szCs w:val="28"/>
    </w:rPr>
  </w:style>
  <w:style w:type="paragraph" w:styleId="Heading5">
    <w:name w:val="heading 5"/>
    <w:basedOn w:val="Normal"/>
    <w:next w:val="Normal"/>
    <w:link w:val="Heading5Char"/>
    <w:uiPriority w:val="9"/>
    <w:semiHidden/>
    <w:unhideWhenUsed/>
    <w:qFormat/>
    <w:pPr>
      <w:spacing w:before="240" w:after="60"/>
      <w:jc w:val="center"/>
      <w:outlineLvl w:val="4"/>
    </w:pPr>
    <w:rPr>
      <w:b/>
      <w:bCs/>
      <w:i/>
      <w:iCs/>
      <w:szCs w:val="26"/>
    </w:rPr>
  </w:style>
  <w:style w:type="paragraph" w:styleId="Heading6">
    <w:name w:val="heading 6"/>
    <w:basedOn w:val="Normal"/>
    <w:next w:val="Normal"/>
    <w:link w:val="Heading6Char"/>
    <w:semiHidden/>
    <w:unhideWhenUsed/>
    <w:qFormat/>
    <w:pPr>
      <w:spacing w:before="240" w:after="60"/>
      <w:jc w:val="center"/>
      <w:outlineLvl w:val="5"/>
    </w:pPr>
    <w:rPr>
      <w:b/>
      <w:bCs/>
      <w:sz w:val="22"/>
      <w:szCs w:val="22"/>
    </w:rPr>
  </w:style>
  <w:style w:type="paragraph" w:styleId="Heading7">
    <w:name w:val="heading 7"/>
    <w:basedOn w:val="Normal"/>
    <w:next w:val="Normal"/>
    <w:link w:val="Heading7Char"/>
    <w:uiPriority w:val="99"/>
    <w:semiHidden/>
    <w:unhideWhenUsed/>
    <w:qFormat/>
    <w:pPr>
      <w:spacing w:before="240" w:after="60"/>
      <w:jc w:val="center"/>
      <w:outlineLvl w:val="6"/>
    </w:pPr>
  </w:style>
  <w:style w:type="paragraph" w:styleId="Heading8">
    <w:name w:val="heading 8"/>
    <w:basedOn w:val="Normal"/>
    <w:next w:val="Normal"/>
    <w:link w:val="Heading8Char"/>
    <w:uiPriority w:val="99"/>
    <w:qFormat/>
    <w:pPr>
      <w:keepNext/>
      <w:jc w:val="center"/>
      <w:outlineLvl w:val="7"/>
    </w:pPr>
    <w:rPr>
      <w:rFonts w:ascii="VNshelleyAllegro" w:hAnsi="VNshelleyAllegro"/>
      <w:b/>
      <w:bCs/>
      <w:sz w:val="16"/>
    </w:rPr>
  </w:style>
  <w:style w:type="paragraph" w:styleId="Heading9">
    <w:name w:val="heading 9"/>
    <w:basedOn w:val="Normal"/>
    <w:next w:val="Normal"/>
    <w:link w:val="Heading9Char"/>
    <w:uiPriority w:val="99"/>
    <w:semiHidden/>
    <w:unhideWhenUsed/>
    <w:qFormat/>
    <w:pPr>
      <w:autoSpaceDE w:val="0"/>
      <w:autoSpaceDN w:val="0"/>
      <w:adjustRightInd w:val="0"/>
      <w:spacing w:before="8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eastAsia="Calibri" w:hAnsi="Tahoma"/>
      <w:sz w:val="16"/>
      <w:szCs w:val="16"/>
      <w:lang w:val="zh-CN" w:eastAsia="zh-CN"/>
    </w:rPr>
  </w:style>
  <w:style w:type="paragraph" w:styleId="BodyText">
    <w:name w:val="Body Text"/>
    <w:basedOn w:val="Normal"/>
    <w:link w:val="BodyTextChar"/>
    <w:uiPriority w:val="1"/>
    <w:qFormat/>
    <w:pPr>
      <w:jc w:val="both"/>
    </w:pPr>
    <w:rPr>
      <w:rFonts w:ascii="VNI-WIN Sample Font" w:hAnsi="VNI-WIN Sample Font"/>
      <w:sz w:val="26"/>
    </w:rPr>
  </w:style>
  <w:style w:type="paragraph" w:styleId="BodyText2">
    <w:name w:val="Body Text 2"/>
    <w:basedOn w:val="Normal"/>
    <w:qFormat/>
    <w:rPr>
      <w:rFonts w:ascii="VNI-WIN Sample Font" w:hAnsi="VNI-WIN Sample Font"/>
      <w:sz w:val="26"/>
    </w:rPr>
  </w:style>
  <w:style w:type="paragraph" w:styleId="BodyText3">
    <w:name w:val="Body Text 3"/>
    <w:basedOn w:val="Normal"/>
    <w:link w:val="BodyText3Char"/>
    <w:qFormat/>
    <w:pPr>
      <w:spacing w:after="120"/>
    </w:pPr>
    <w:rPr>
      <w:sz w:val="16"/>
      <w:szCs w:val="16"/>
    </w:rPr>
  </w:style>
  <w:style w:type="paragraph" w:styleId="BodyTextIndent">
    <w:name w:val="Body Text Indent"/>
    <w:basedOn w:val="Normal"/>
    <w:link w:val="BodyTextIndentChar"/>
    <w:unhideWhenUsed/>
    <w:qFormat/>
    <w:pPr>
      <w:spacing w:before="80" w:after="120" w:line="360" w:lineRule="auto"/>
      <w:ind w:left="360"/>
      <w:jc w:val="center"/>
    </w:pPr>
    <w:rPr>
      <w:rFonts w:ascii="Calibri" w:eastAsia="Calibri" w:hAnsi="Calibri"/>
      <w:sz w:val="22"/>
      <w:szCs w:val="22"/>
    </w:rPr>
  </w:style>
  <w:style w:type="paragraph" w:styleId="Caption">
    <w:name w:val="caption"/>
    <w:basedOn w:val="Normal"/>
    <w:next w:val="Normal"/>
    <w:link w:val="CaptionChar"/>
    <w:uiPriority w:val="35"/>
    <w:unhideWhenUsed/>
    <w:qFormat/>
    <w:pPr>
      <w:spacing w:before="80" w:after="80"/>
    </w:pPr>
    <w:rPr>
      <w:rFonts w:ascii="Calibri" w:eastAsia="Calibri" w:hAnsi="Calibri"/>
      <w:b/>
      <w:bCs/>
      <w:color w:val="4F81BD"/>
      <w:sz w:val="18"/>
      <w:szCs w:val="18"/>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pPr>
      <w:spacing w:before="80" w:after="80"/>
      <w:jc w:val="center"/>
    </w:pPr>
    <w:rPr>
      <w:rFonts w:ascii="Calibri" w:eastAsia="Calibri" w:hAnsi="Calibri"/>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DocumentMap">
    <w:name w:val="Document Map"/>
    <w:basedOn w:val="Normal"/>
    <w:link w:val="DocumentMapChar"/>
    <w:uiPriority w:val="99"/>
    <w:unhideWhenUsed/>
    <w:pPr>
      <w:spacing w:before="80"/>
      <w:jc w:val="center"/>
    </w:pPr>
    <w:rPr>
      <w:rFonts w:ascii="Tahoma" w:eastAsia="Calibri" w:hAnsi="Tahoma" w:cs="Tahoma"/>
      <w:sz w:val="16"/>
      <w:szCs w:val="16"/>
    </w:rPr>
  </w:style>
  <w:style w:type="paragraph" w:styleId="EndnoteText">
    <w:name w:val="endnote text"/>
    <w:basedOn w:val="Normal"/>
    <w:link w:val="EndnoteTextChar"/>
    <w:uiPriority w:val="99"/>
    <w:unhideWhenUsed/>
    <w:qFormat/>
    <w:pPr>
      <w:spacing w:before="80"/>
      <w:jc w:val="center"/>
    </w:pPr>
    <w:rPr>
      <w:rFonts w:ascii="Calibri" w:eastAsia="Calibri" w:hAnsi="Calibri"/>
      <w:sz w:val="20"/>
      <w:szCs w:val="20"/>
    </w:rPr>
  </w:style>
  <w:style w:type="character" w:styleId="FollowedHyperlink">
    <w:name w:val="FollowedHyperlink"/>
    <w:uiPriority w:val="99"/>
    <w:unhideWhenUsed/>
    <w:qFormat/>
    <w:rPr>
      <w:color w:val="800080"/>
      <w:u w:val="single"/>
    </w:rPr>
  </w:style>
  <w:style w:type="paragraph" w:styleId="Footer">
    <w:name w:val="footer"/>
    <w:basedOn w:val="Normal"/>
    <w:link w:val="FooterChar"/>
    <w:uiPriority w:val="99"/>
    <w:qFormat/>
    <w:pPr>
      <w:tabs>
        <w:tab w:val="center" w:pos="4320"/>
        <w:tab w:val="right" w:pos="8640"/>
      </w:tabs>
    </w:pPr>
  </w:style>
  <w:style w:type="paragraph" w:styleId="FootnoteText">
    <w:name w:val="footnote text"/>
    <w:basedOn w:val="Normal"/>
    <w:link w:val="FootnoteTextChar"/>
    <w:uiPriority w:val="99"/>
    <w:unhideWhenUsed/>
    <w:qFormat/>
    <w:pPr>
      <w:spacing w:before="80"/>
      <w:jc w:val="center"/>
    </w:pPr>
    <w:rPr>
      <w:rFonts w:ascii="Calibri" w:eastAsia="Calibri" w:hAnsi="Calibri"/>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link w:val="NormalWebChar"/>
    <w:uiPriority w:val="99"/>
    <w:pPr>
      <w:spacing w:before="100" w:beforeAutospacing="1" w:after="100" w:afterAutospacing="1"/>
    </w:pPr>
    <w:rPr>
      <w:lang w:val="vi-VN" w:eastAsia="vi-VN"/>
    </w:rPr>
  </w:style>
  <w:style w:type="character" w:styleId="PageNumber">
    <w:name w:val="page number"/>
    <w:qFormat/>
  </w:style>
  <w:style w:type="character" w:styleId="Strong">
    <w:name w:val="Strong"/>
    <w:uiPriority w:val="22"/>
    <w:qFormat/>
    <w:rPr>
      <w:b/>
      <w:bCs/>
    </w:rPr>
  </w:style>
  <w:style w:type="table" w:styleId="TableGrid">
    <w:name w:val="Table Grid"/>
    <w:basedOn w:val="TableNormal"/>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pPr>
      <w:spacing w:before="60"/>
      <w:jc w:val="both"/>
    </w:pPr>
    <w:rPr>
      <w:rFonts w:eastAsia="Calibri"/>
      <w:sz w:val="28"/>
      <w:szCs w:val="22"/>
    </w:rPr>
  </w:style>
  <w:style w:type="paragraph" w:styleId="TOC1">
    <w:name w:val="toc 1"/>
    <w:basedOn w:val="Normal"/>
    <w:next w:val="Normal"/>
    <w:uiPriority w:val="39"/>
    <w:qFormat/>
    <w:pPr>
      <w:tabs>
        <w:tab w:val="left" w:pos="284"/>
        <w:tab w:val="right" w:leader="dot" w:pos="8780"/>
      </w:tabs>
    </w:pPr>
    <w:rPr>
      <w:rFonts w:asciiTheme="majorHAnsi" w:hAnsiTheme="majorHAnsi" w:cstheme="majorHAnsi"/>
      <w:b/>
      <w:bCs/>
      <w:sz w:val="28"/>
      <w:szCs w:val="28"/>
      <w:lang w:val="vi-VN"/>
    </w:rPr>
  </w:style>
  <w:style w:type="paragraph" w:styleId="TOC2">
    <w:name w:val="toc 2"/>
    <w:basedOn w:val="Normal"/>
    <w:next w:val="Normal"/>
    <w:uiPriority w:val="39"/>
    <w:qFormat/>
    <w:pPr>
      <w:ind w:left="240"/>
    </w:pPr>
  </w:style>
  <w:style w:type="paragraph" w:styleId="TOC3">
    <w:name w:val="toc 3"/>
    <w:basedOn w:val="Normal"/>
    <w:next w:val="Normal"/>
    <w:uiPriority w:val="39"/>
    <w:qFormat/>
    <w:pPr>
      <w:ind w:left="480"/>
    </w:pPr>
  </w:style>
  <w:style w:type="paragraph" w:styleId="TOC4">
    <w:name w:val="toc 4"/>
    <w:basedOn w:val="Normal"/>
    <w:next w:val="Normal"/>
    <w:uiPriority w:val="39"/>
    <w:qFormat/>
    <w:pPr>
      <w:ind w:left="720"/>
    </w:pPr>
  </w:style>
  <w:style w:type="paragraph" w:styleId="TOC5">
    <w:name w:val="toc 5"/>
    <w:basedOn w:val="Normal"/>
    <w:next w:val="Normal"/>
    <w:uiPriority w:val="39"/>
    <w:unhideWhenUsed/>
    <w:qFormat/>
    <w:pPr>
      <w:spacing w:after="100" w:line="276" w:lineRule="auto"/>
      <w:ind w:left="880"/>
    </w:pPr>
    <w:rPr>
      <w:rFonts w:ascii="Calibri" w:hAnsi="Calibri"/>
      <w:sz w:val="22"/>
      <w:szCs w:val="22"/>
    </w:rPr>
  </w:style>
  <w:style w:type="paragraph" w:styleId="TOC6">
    <w:name w:val="toc 6"/>
    <w:basedOn w:val="Normal"/>
    <w:next w:val="Normal"/>
    <w:uiPriority w:val="39"/>
    <w:unhideWhenUsed/>
    <w:qFormat/>
    <w:pPr>
      <w:spacing w:after="100" w:line="276" w:lineRule="auto"/>
      <w:ind w:left="1100"/>
    </w:pPr>
    <w:rPr>
      <w:rFonts w:ascii="Calibri" w:hAnsi="Calibri"/>
      <w:sz w:val="22"/>
      <w:szCs w:val="22"/>
    </w:rPr>
  </w:style>
  <w:style w:type="paragraph" w:styleId="TOC7">
    <w:name w:val="toc 7"/>
    <w:basedOn w:val="Normal"/>
    <w:next w:val="Normal"/>
    <w:uiPriority w:val="39"/>
    <w:unhideWhenUsed/>
    <w:qFormat/>
    <w:pPr>
      <w:spacing w:after="100" w:line="276" w:lineRule="auto"/>
      <w:ind w:left="1320"/>
    </w:pPr>
    <w:rPr>
      <w:rFonts w:ascii="Calibri" w:hAnsi="Calibri"/>
      <w:sz w:val="22"/>
      <w:szCs w:val="22"/>
    </w:rPr>
  </w:style>
  <w:style w:type="paragraph" w:styleId="TOC8">
    <w:name w:val="toc 8"/>
    <w:basedOn w:val="Normal"/>
    <w:next w:val="Normal"/>
    <w:uiPriority w:val="39"/>
    <w:unhideWhenUsed/>
    <w:qFormat/>
    <w:pPr>
      <w:spacing w:after="100" w:line="276" w:lineRule="auto"/>
      <w:ind w:left="1540"/>
    </w:pPr>
    <w:rPr>
      <w:rFonts w:ascii="Calibri" w:hAnsi="Calibri"/>
      <w:sz w:val="22"/>
      <w:szCs w:val="22"/>
    </w:rPr>
  </w:style>
  <w:style w:type="paragraph" w:styleId="TOC9">
    <w:name w:val="toc 9"/>
    <w:basedOn w:val="Normal"/>
    <w:next w:val="Normal"/>
    <w:uiPriority w:val="39"/>
    <w:unhideWhenUsed/>
    <w:pPr>
      <w:spacing w:after="100" w:line="276" w:lineRule="auto"/>
      <w:ind w:left="1760"/>
    </w:pPr>
    <w:rPr>
      <w:rFonts w:ascii="Calibri" w:hAnsi="Calibri"/>
      <w:sz w:val="22"/>
      <w:szCs w:val="22"/>
    </w:rPr>
  </w:style>
  <w:style w:type="character" w:customStyle="1" w:styleId="Heading1Char">
    <w:name w:val="Heading 1 Char"/>
    <w:link w:val="Heading1"/>
    <w:uiPriority w:val="9"/>
    <w:qFormat/>
    <w:rPr>
      <w:rFonts w:ascii="Cambria" w:hAnsi="Cambria"/>
      <w:b/>
      <w:bCs/>
      <w:kern w:val="32"/>
      <w:sz w:val="32"/>
      <w:szCs w:val="32"/>
    </w:rPr>
  </w:style>
  <w:style w:type="character" w:customStyle="1" w:styleId="Heading2Char">
    <w:name w:val="Heading 2 Char"/>
    <w:link w:val="Heading2"/>
    <w:uiPriority w:val="9"/>
    <w:qFormat/>
    <w:rPr>
      <w:rFonts w:eastAsia="MS Mincho"/>
      <w:b/>
      <w:bCs/>
      <w:sz w:val="36"/>
      <w:szCs w:val="36"/>
      <w:lang w:val="zh-CN" w:eastAsia="ja-JP"/>
    </w:rPr>
  </w:style>
  <w:style w:type="character" w:customStyle="1" w:styleId="Heading3Char">
    <w:name w:val="Heading 3 Char"/>
    <w:link w:val="Heading3"/>
    <w:uiPriority w:val="9"/>
    <w:qFormat/>
    <w:rPr>
      <w:rFonts w:ascii="Cambria" w:hAnsi="Cambria"/>
      <w:b/>
      <w:bCs/>
      <w:sz w:val="26"/>
      <w:szCs w:val="26"/>
    </w:rPr>
  </w:style>
  <w:style w:type="paragraph" w:customStyle="1" w:styleId="msolistparagraph0">
    <w:name w:val="msolistparagraph"/>
    <w:basedOn w:val="Normal"/>
    <w:qFormat/>
    <w:pPr>
      <w:spacing w:after="200" w:line="276" w:lineRule="auto"/>
      <w:ind w:left="720"/>
      <w:contextualSpacing/>
    </w:pPr>
    <w:rPr>
      <w:rFonts w:ascii="Calibri" w:eastAsia="Calibri" w:hAnsi="Calibri"/>
      <w:sz w:val="22"/>
      <w:szCs w:val="22"/>
      <w:lang w:val="vi-VN" w:eastAsia="vi-VN"/>
    </w:rPr>
  </w:style>
  <w:style w:type="paragraph" w:styleId="ListParagraph">
    <w:name w:val="List Paragraph"/>
    <w:basedOn w:val="Normal"/>
    <w:link w:val="ListParagraphChar"/>
    <w:uiPriority w:val="1"/>
    <w:qFormat/>
    <w:pPr>
      <w:spacing w:after="200" w:line="276" w:lineRule="auto"/>
      <w:ind w:left="720"/>
      <w:contextualSpacing/>
    </w:pPr>
    <w:rPr>
      <w:rFonts w:ascii="Calibri" w:eastAsia="Calibri" w:hAnsi="Calibri"/>
      <w:sz w:val="22"/>
      <w:szCs w:val="22"/>
    </w:rPr>
  </w:style>
  <w:style w:type="character" w:customStyle="1" w:styleId="apple-converted-space">
    <w:name w:val="apple-converted-space"/>
    <w:qFormat/>
  </w:style>
  <w:style w:type="character" w:customStyle="1" w:styleId="reference-text">
    <w:name w:val="reference-text"/>
    <w:qFormat/>
  </w:style>
  <w:style w:type="character" w:customStyle="1" w:styleId="HeaderChar">
    <w:name w:val="Header Char"/>
    <w:link w:val="Header"/>
    <w:uiPriority w:val="99"/>
    <w:qFormat/>
    <w:rPr>
      <w:sz w:val="24"/>
      <w:szCs w:val="24"/>
    </w:rPr>
  </w:style>
  <w:style w:type="character" w:customStyle="1" w:styleId="FooterChar">
    <w:name w:val="Footer Char"/>
    <w:link w:val="Footer"/>
    <w:uiPriority w:val="99"/>
    <w:qFormat/>
    <w:rPr>
      <w:sz w:val="24"/>
      <w:szCs w:val="24"/>
    </w:rPr>
  </w:style>
  <w:style w:type="character" w:customStyle="1" w:styleId="BalloonTextChar">
    <w:name w:val="Balloon Text Char"/>
    <w:link w:val="BalloonText"/>
    <w:uiPriority w:val="99"/>
    <w:qFormat/>
    <w:rPr>
      <w:rFonts w:ascii="Tahoma" w:eastAsia="Calibri" w:hAnsi="Tahoma"/>
      <w:sz w:val="16"/>
      <w:szCs w:val="16"/>
      <w:lang w:val="zh-CN" w:eastAsia="zh-CN"/>
    </w:rPr>
  </w:style>
  <w:style w:type="character" w:customStyle="1" w:styleId="reference-accessdate">
    <w:name w:val="reference-accessdate"/>
    <w:qFormat/>
  </w:style>
  <w:style w:type="character" w:customStyle="1" w:styleId="citationjournal">
    <w:name w:val="citation journal"/>
    <w:qFormat/>
  </w:style>
  <w:style w:type="paragraph" w:customStyle="1" w:styleId="Style2">
    <w:name w:val="Style2"/>
    <w:basedOn w:val="Normal"/>
    <w:link w:val="Style2Char"/>
    <w:qFormat/>
    <w:pPr>
      <w:spacing w:line="400" w:lineRule="exact"/>
      <w:jc w:val="center"/>
    </w:pPr>
    <w:rPr>
      <w:b/>
      <w:i/>
      <w:sz w:val="32"/>
      <w:szCs w:val="32"/>
      <w:lang w:val="pt-BR"/>
    </w:rPr>
  </w:style>
  <w:style w:type="paragraph" w:customStyle="1" w:styleId="Style3">
    <w:name w:val="Style3"/>
    <w:basedOn w:val="Normal"/>
    <w:link w:val="Style3Char"/>
    <w:qFormat/>
    <w:pPr>
      <w:jc w:val="both"/>
    </w:pPr>
    <w:rPr>
      <w:b/>
      <w:sz w:val="28"/>
      <w:szCs w:val="28"/>
      <w:lang w:val="it-IT"/>
    </w:rPr>
  </w:style>
  <w:style w:type="character" w:customStyle="1" w:styleId="Style2Char">
    <w:name w:val="Style2 Char"/>
    <w:link w:val="Style2"/>
    <w:qFormat/>
    <w:rPr>
      <w:b/>
      <w:i/>
      <w:sz w:val="32"/>
      <w:szCs w:val="32"/>
      <w:lang w:val="pt-BR"/>
    </w:rPr>
  </w:style>
  <w:style w:type="paragraph" w:customStyle="1" w:styleId="Style4">
    <w:name w:val="Style4"/>
    <w:basedOn w:val="ListParagraph"/>
    <w:link w:val="Style4Char"/>
    <w:qFormat/>
    <w:pPr>
      <w:tabs>
        <w:tab w:val="left" w:pos="540"/>
        <w:tab w:val="left" w:pos="709"/>
      </w:tabs>
      <w:spacing w:line="240" w:lineRule="auto"/>
    </w:pPr>
    <w:rPr>
      <w:rFonts w:ascii="Times New Roman" w:hAnsi="Times New Roman"/>
      <w:b/>
      <w:color w:val="000000"/>
      <w:sz w:val="28"/>
      <w:szCs w:val="28"/>
      <w:shd w:val="clear" w:color="auto" w:fill="FFFFFF"/>
    </w:rPr>
  </w:style>
  <w:style w:type="character" w:customStyle="1" w:styleId="Style3Char">
    <w:name w:val="Style3 Char"/>
    <w:link w:val="Style3"/>
    <w:qFormat/>
    <w:rPr>
      <w:b/>
      <w:sz w:val="28"/>
      <w:szCs w:val="28"/>
      <w:lang w:val="it-IT"/>
    </w:rPr>
  </w:style>
  <w:style w:type="paragraph" w:customStyle="1" w:styleId="Style5">
    <w:name w:val="Style5"/>
    <w:basedOn w:val="NormalWeb"/>
    <w:link w:val="Style5Char"/>
    <w:qFormat/>
    <w:pPr>
      <w:shd w:val="clear" w:color="auto" w:fill="FFFFFF"/>
      <w:tabs>
        <w:tab w:val="left" w:pos="540"/>
      </w:tabs>
      <w:spacing w:before="120" w:beforeAutospacing="0" w:after="120" w:afterAutospacing="0"/>
    </w:pPr>
    <w:rPr>
      <w:b/>
      <w:color w:val="000000"/>
      <w:sz w:val="28"/>
      <w:szCs w:val="28"/>
      <w:shd w:val="clear" w:color="auto" w:fill="FFFFFF"/>
      <w:lang w:val="en-US"/>
    </w:rPr>
  </w:style>
  <w:style w:type="character" w:customStyle="1" w:styleId="ListParagraphChar">
    <w:name w:val="List Paragraph Char"/>
    <w:link w:val="ListParagraph"/>
    <w:uiPriority w:val="34"/>
    <w:qFormat/>
    <w:rPr>
      <w:rFonts w:ascii="Calibri" w:eastAsia="Calibri" w:hAnsi="Calibri"/>
      <w:sz w:val="22"/>
      <w:szCs w:val="22"/>
    </w:rPr>
  </w:style>
  <w:style w:type="character" w:customStyle="1" w:styleId="Style4Char">
    <w:name w:val="Style4 Char"/>
    <w:link w:val="Style4"/>
    <w:qFormat/>
    <w:rPr>
      <w:rFonts w:eastAsia="Calibri"/>
      <w:b/>
      <w:color w:val="000000"/>
      <w:sz w:val="28"/>
      <w:szCs w:val="28"/>
    </w:rPr>
  </w:style>
  <w:style w:type="character" w:customStyle="1" w:styleId="NormalWebChar">
    <w:name w:val="Normal (Web) Char"/>
    <w:link w:val="NormalWeb"/>
    <w:uiPriority w:val="99"/>
    <w:qFormat/>
    <w:rPr>
      <w:sz w:val="24"/>
      <w:szCs w:val="24"/>
      <w:lang w:val="vi-VN" w:eastAsia="vi-VN"/>
    </w:rPr>
  </w:style>
  <w:style w:type="character" w:customStyle="1" w:styleId="Style5Char">
    <w:name w:val="Style5 Char"/>
    <w:link w:val="Style5"/>
    <w:rPr>
      <w:b/>
      <w:color w:val="000000"/>
      <w:sz w:val="28"/>
      <w:szCs w:val="28"/>
      <w:shd w:val="clear" w:color="auto" w:fill="FFFFFF"/>
      <w:lang w:eastAsia="vi-VN"/>
    </w:rPr>
  </w:style>
  <w:style w:type="paragraph" w:customStyle="1" w:styleId="bang28">
    <w:name w:val="bang 28"/>
    <w:basedOn w:val="Normal"/>
    <w:qFormat/>
    <w:pPr>
      <w:tabs>
        <w:tab w:val="left" w:pos="810"/>
      </w:tabs>
      <w:spacing w:line="360" w:lineRule="auto"/>
      <w:jc w:val="center"/>
    </w:pPr>
    <w:rPr>
      <w:rFonts w:eastAsia="Calibri"/>
      <w:b/>
      <w:szCs w:val="28"/>
    </w:rPr>
  </w:style>
  <w:style w:type="character" w:customStyle="1" w:styleId="fontstyle31">
    <w:name w:val="fontstyle31"/>
    <w:qFormat/>
    <w:rPr>
      <w:rFonts w:ascii="Times New Roman" w:hAnsi="Times New Roman" w:cs="Times New Roman" w:hint="default"/>
      <w:b/>
      <w:bCs/>
      <w:i/>
      <w:iCs/>
      <w:color w:val="000000"/>
      <w:sz w:val="28"/>
      <w:szCs w:val="28"/>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CaptionChar">
    <w:name w:val="Caption Char"/>
    <w:link w:val="Caption"/>
    <w:qFormat/>
    <w:locked/>
    <w:rPr>
      <w:rFonts w:ascii="Calibri" w:eastAsia="Calibri" w:hAnsi="Calibri"/>
      <w:b/>
      <w:bCs/>
      <w:color w:val="4F81BD"/>
      <w:sz w:val="18"/>
      <w:szCs w:val="18"/>
    </w:rPr>
  </w:style>
  <w:style w:type="paragraph" w:styleId="Quote">
    <w:name w:val="Quote"/>
    <w:basedOn w:val="Normal"/>
    <w:next w:val="Normal"/>
    <w:link w:val="QuoteChar"/>
    <w:uiPriority w:val="29"/>
    <w:qFormat/>
    <w:pPr>
      <w:spacing w:before="60" w:after="60" w:line="360" w:lineRule="auto"/>
      <w:jc w:val="both"/>
    </w:pPr>
    <w:rPr>
      <w:rFonts w:eastAsia="Calibri"/>
      <w:b/>
      <w:i/>
      <w:iCs/>
      <w:color w:val="000000"/>
      <w:sz w:val="28"/>
      <w:szCs w:val="22"/>
    </w:rPr>
  </w:style>
  <w:style w:type="character" w:customStyle="1" w:styleId="QuoteChar">
    <w:name w:val="Quote Char"/>
    <w:link w:val="Quote"/>
    <w:uiPriority w:val="29"/>
    <w:qFormat/>
    <w:rPr>
      <w:rFonts w:eastAsia="Calibri"/>
      <w:b/>
      <w:i/>
      <w:iCs/>
      <w:color w:val="000000"/>
      <w:sz w:val="28"/>
      <w:szCs w:val="22"/>
    </w:rPr>
  </w:style>
  <w:style w:type="character" w:customStyle="1" w:styleId="Heading4Char">
    <w:name w:val="Heading 4 Char"/>
    <w:link w:val="Heading4"/>
    <w:uiPriority w:val="9"/>
    <w:semiHidden/>
    <w:qFormat/>
    <w:rPr>
      <w:bCs/>
      <w:sz w:val="28"/>
      <w:szCs w:val="28"/>
    </w:rPr>
  </w:style>
  <w:style w:type="character" w:customStyle="1" w:styleId="Heading5Char">
    <w:name w:val="Heading 5 Char"/>
    <w:link w:val="Heading5"/>
    <w:uiPriority w:val="9"/>
    <w:semiHidden/>
    <w:qFormat/>
    <w:rPr>
      <w:b/>
      <w:bCs/>
      <w:i/>
      <w:iCs/>
      <w:sz w:val="24"/>
      <w:szCs w:val="26"/>
    </w:rPr>
  </w:style>
  <w:style w:type="character" w:customStyle="1" w:styleId="Heading6Char">
    <w:name w:val="Heading 6 Char"/>
    <w:link w:val="Heading6"/>
    <w:semiHidden/>
    <w:qFormat/>
    <w:rPr>
      <w:b/>
      <w:bCs/>
      <w:sz w:val="22"/>
      <w:szCs w:val="22"/>
    </w:rPr>
  </w:style>
  <w:style w:type="character" w:customStyle="1" w:styleId="Heading7Char">
    <w:name w:val="Heading 7 Char"/>
    <w:link w:val="Heading7"/>
    <w:uiPriority w:val="99"/>
    <w:semiHidden/>
    <w:qFormat/>
    <w:rPr>
      <w:sz w:val="24"/>
      <w:szCs w:val="24"/>
    </w:rPr>
  </w:style>
  <w:style w:type="character" w:customStyle="1" w:styleId="Heading9Char">
    <w:name w:val="Heading 9 Char"/>
    <w:link w:val="Heading9"/>
    <w:uiPriority w:val="99"/>
    <w:semiHidden/>
    <w:qFormat/>
    <w:rPr>
      <w:sz w:val="24"/>
      <w:szCs w:val="24"/>
    </w:rPr>
  </w:style>
  <w:style w:type="character" w:customStyle="1" w:styleId="fontstyle21">
    <w:name w:val="fontstyle21"/>
    <w:qFormat/>
    <w:rPr>
      <w:rFonts w:ascii="Symbol" w:hAnsi="Symbol" w:hint="default"/>
      <w:color w:val="000000"/>
      <w:sz w:val="28"/>
      <w:szCs w:val="28"/>
    </w:rPr>
  </w:style>
  <w:style w:type="paragraph" w:styleId="NoSpacing">
    <w:name w:val="No Spacing"/>
    <w:uiPriority w:val="1"/>
    <w:qFormat/>
    <w:pPr>
      <w:spacing w:line="360" w:lineRule="auto"/>
      <w:jc w:val="center"/>
    </w:pPr>
    <w:rPr>
      <w:rFonts w:eastAsia="Calibri"/>
      <w:b/>
      <w:sz w:val="24"/>
      <w:szCs w:val="22"/>
    </w:rPr>
  </w:style>
  <w:style w:type="character" w:customStyle="1" w:styleId="Heading8Char">
    <w:name w:val="Heading 8 Char"/>
    <w:link w:val="Heading8"/>
    <w:uiPriority w:val="99"/>
    <w:qFormat/>
    <w:rPr>
      <w:rFonts w:ascii="VNshelleyAllegro" w:hAnsi="VNshelleyAllegro"/>
      <w:b/>
      <w:bCs/>
      <w:sz w:val="16"/>
      <w:szCs w:val="24"/>
    </w:rPr>
  </w:style>
  <w:style w:type="character" w:customStyle="1" w:styleId="Heading1Char1">
    <w:name w:val="Heading 1 Char1"/>
    <w:uiPriority w:val="9"/>
    <w:qFormat/>
    <w:rPr>
      <w:rFonts w:ascii="Cambria" w:eastAsia="Times New Roman" w:hAnsi="Cambria" w:cs="Times New Roman"/>
      <w:b/>
      <w:bCs/>
      <w:color w:val="365F91"/>
      <w:sz w:val="28"/>
      <w:szCs w:val="28"/>
    </w:rPr>
  </w:style>
  <w:style w:type="paragraph" w:customStyle="1" w:styleId="2">
    <w:name w:val="2"/>
    <w:basedOn w:val="Normal"/>
    <w:qFormat/>
    <w:pPr>
      <w:tabs>
        <w:tab w:val="left" w:pos="810"/>
      </w:tabs>
      <w:spacing w:line="360" w:lineRule="auto"/>
      <w:jc w:val="both"/>
    </w:pPr>
    <w:rPr>
      <w:rFonts w:eastAsia="Calibri"/>
      <w:b/>
      <w:sz w:val="28"/>
      <w:szCs w:val="28"/>
    </w:rPr>
  </w:style>
  <w:style w:type="paragraph" w:customStyle="1" w:styleId="3">
    <w:name w:val="3"/>
    <w:basedOn w:val="Normal"/>
    <w:qFormat/>
    <w:pPr>
      <w:tabs>
        <w:tab w:val="left" w:pos="810"/>
        <w:tab w:val="left" w:pos="1080"/>
      </w:tabs>
      <w:spacing w:line="360" w:lineRule="auto"/>
      <w:jc w:val="both"/>
    </w:pPr>
    <w:rPr>
      <w:rFonts w:eastAsia="Calibri"/>
      <w:b/>
      <w:i/>
      <w:sz w:val="28"/>
      <w:szCs w:val="28"/>
    </w:rPr>
  </w:style>
  <w:style w:type="character" w:customStyle="1" w:styleId="FootnoteTextChar">
    <w:name w:val="Footnote Text Char"/>
    <w:link w:val="FootnoteText"/>
    <w:uiPriority w:val="99"/>
    <w:qFormat/>
    <w:rPr>
      <w:rFonts w:ascii="Calibri" w:eastAsia="Calibri" w:hAnsi="Calibri"/>
    </w:rPr>
  </w:style>
  <w:style w:type="character" w:customStyle="1" w:styleId="CommentTextChar">
    <w:name w:val="Comment Text Char"/>
    <w:link w:val="CommentText"/>
    <w:uiPriority w:val="99"/>
    <w:qFormat/>
    <w:rPr>
      <w:rFonts w:ascii="Calibri" w:eastAsia="Calibri" w:hAnsi="Calibri"/>
    </w:rPr>
  </w:style>
  <w:style w:type="character" w:customStyle="1" w:styleId="EndnoteTextChar">
    <w:name w:val="Endnote Text Char"/>
    <w:link w:val="EndnoteText"/>
    <w:uiPriority w:val="99"/>
    <w:rPr>
      <w:rFonts w:ascii="Calibri" w:eastAsia="Calibri" w:hAnsi="Calibri"/>
    </w:rPr>
  </w:style>
  <w:style w:type="character" w:customStyle="1" w:styleId="BodyTextChar">
    <w:name w:val="Body Text Char"/>
    <w:link w:val="BodyText"/>
    <w:uiPriority w:val="1"/>
    <w:qFormat/>
    <w:rPr>
      <w:rFonts w:ascii="VNI-WIN Sample Font" w:hAnsi="VNI-WIN Sample Font"/>
      <w:sz w:val="26"/>
      <w:szCs w:val="24"/>
    </w:rPr>
  </w:style>
  <w:style w:type="character" w:customStyle="1" w:styleId="BodyText3Char">
    <w:name w:val="Body Text 3 Char"/>
    <w:link w:val="BodyText3"/>
    <w:rPr>
      <w:sz w:val="16"/>
      <w:szCs w:val="16"/>
    </w:rPr>
  </w:style>
  <w:style w:type="character" w:customStyle="1" w:styleId="DocumentMapChar">
    <w:name w:val="Document Map Char"/>
    <w:link w:val="DocumentMap"/>
    <w:uiPriority w:val="99"/>
    <w:qFormat/>
    <w:rPr>
      <w:rFonts w:ascii="Tahoma" w:eastAsia="Calibri" w:hAnsi="Tahoma" w:cs="Tahoma"/>
      <w:sz w:val="16"/>
      <w:szCs w:val="16"/>
    </w:rPr>
  </w:style>
  <w:style w:type="character" w:customStyle="1" w:styleId="CommentSubjectChar">
    <w:name w:val="Comment Subject Char"/>
    <w:link w:val="CommentSubject"/>
    <w:uiPriority w:val="99"/>
    <w:qFormat/>
    <w:rPr>
      <w:rFonts w:ascii="Calibri" w:eastAsia="Calibri" w:hAnsi="Calibri"/>
      <w:b/>
      <w:bCs/>
    </w:rPr>
  </w:style>
  <w:style w:type="paragraph" w:customStyle="1" w:styleId="Default">
    <w:name w:val="Default"/>
    <w:qFormat/>
    <w:pPr>
      <w:autoSpaceDE w:val="0"/>
      <w:autoSpaceDN w:val="0"/>
      <w:adjustRightInd w:val="0"/>
      <w:spacing w:before="80"/>
    </w:pPr>
    <w:rPr>
      <w:color w:val="000000"/>
      <w:sz w:val="24"/>
      <w:szCs w:val="24"/>
    </w:rPr>
  </w:style>
  <w:style w:type="paragraph" w:customStyle="1" w:styleId="Bang">
    <w:name w:val="Bang"/>
    <w:basedOn w:val="Caption"/>
    <w:qFormat/>
    <w:pPr>
      <w:tabs>
        <w:tab w:val="left" w:pos="540"/>
      </w:tabs>
      <w:spacing w:after="0"/>
      <w:ind w:left="540" w:hanging="360"/>
      <w:jc w:val="center"/>
    </w:pPr>
    <w:rPr>
      <w:rFonts w:ascii="Times New Roman" w:eastAsia="Times New Roman" w:hAnsi="Times New Roman"/>
      <w:color w:val="auto"/>
      <w:sz w:val="20"/>
      <w:szCs w:val="20"/>
    </w:rPr>
  </w:style>
  <w:style w:type="paragraph" w:customStyle="1" w:styleId="image">
    <w:name w:val="image"/>
    <w:basedOn w:val="Normal"/>
    <w:qFormat/>
    <w:pPr>
      <w:spacing w:before="100" w:beforeAutospacing="1" w:after="100" w:afterAutospacing="1"/>
      <w:jc w:val="center"/>
    </w:pPr>
  </w:style>
  <w:style w:type="paragraph" w:customStyle="1" w:styleId="doanvanban">
    <w:name w:val="doan van ban"/>
    <w:basedOn w:val="Normal"/>
    <w:qFormat/>
    <w:pPr>
      <w:tabs>
        <w:tab w:val="left" w:pos="2010"/>
      </w:tabs>
      <w:spacing w:before="80" w:after="80" w:line="360" w:lineRule="auto"/>
      <w:ind w:left="2010" w:hanging="360"/>
      <w:jc w:val="center"/>
    </w:pPr>
    <w:rPr>
      <w:rFonts w:ascii="Calibri" w:hAnsi="Calibri"/>
      <w:color w:val="4F4F4F"/>
      <w:sz w:val="28"/>
      <w:szCs w:val="28"/>
    </w:rPr>
  </w:style>
  <w:style w:type="character" w:customStyle="1" w:styleId="MTDisplayEquationChar">
    <w:name w:val="MTDisplayEquation Char"/>
    <w:link w:val="MTDisplayEquation"/>
    <w:qFormat/>
    <w:locked/>
    <w:rPr>
      <w:sz w:val="26"/>
      <w:szCs w:val="26"/>
    </w:rPr>
  </w:style>
  <w:style w:type="paragraph" w:customStyle="1" w:styleId="MTDisplayEquation">
    <w:name w:val="MTDisplayEquation"/>
    <w:basedOn w:val="Normal"/>
    <w:next w:val="Normal"/>
    <w:link w:val="MTDisplayEquationChar"/>
    <w:qFormat/>
    <w:pPr>
      <w:tabs>
        <w:tab w:val="center" w:pos="4900"/>
        <w:tab w:val="right" w:pos="9080"/>
      </w:tabs>
      <w:spacing w:before="80" w:after="80" w:line="360" w:lineRule="auto"/>
      <w:ind w:left="720" w:firstLine="720"/>
      <w:jc w:val="center"/>
    </w:pPr>
    <w:rPr>
      <w:sz w:val="26"/>
      <w:szCs w:val="26"/>
    </w:rPr>
  </w:style>
  <w:style w:type="paragraph" w:customStyle="1" w:styleId="TableParagraph">
    <w:name w:val="Table Paragraph"/>
    <w:basedOn w:val="Normal"/>
    <w:uiPriority w:val="1"/>
    <w:qFormat/>
    <w:pPr>
      <w:widowControl w:val="0"/>
      <w:spacing w:before="80"/>
      <w:jc w:val="center"/>
    </w:pPr>
    <w:rPr>
      <w:sz w:val="22"/>
      <w:szCs w:val="22"/>
    </w:rPr>
  </w:style>
  <w:style w:type="paragraph" w:customStyle="1" w:styleId="para">
    <w:name w:val="para"/>
    <w:basedOn w:val="Normal"/>
    <w:qFormat/>
    <w:pPr>
      <w:spacing w:before="100" w:beforeAutospacing="1" w:after="100" w:afterAutospacing="1"/>
      <w:jc w:val="center"/>
    </w:pPr>
  </w:style>
  <w:style w:type="character" w:customStyle="1" w:styleId="hinh26Char">
    <w:name w:val="hinh26 Char"/>
    <w:link w:val="hinh26"/>
    <w:qFormat/>
    <w:locked/>
    <w:rPr>
      <w:b/>
      <w:bCs/>
      <w:color w:val="000000"/>
      <w:kern w:val="32"/>
      <w:szCs w:val="28"/>
      <w:lang w:val="vi-VN"/>
    </w:rPr>
  </w:style>
  <w:style w:type="paragraph" w:customStyle="1" w:styleId="hinh26">
    <w:name w:val="hinh26"/>
    <w:basedOn w:val="Heading1"/>
    <w:link w:val="hinh26Char"/>
    <w:qFormat/>
    <w:pPr>
      <w:keepLines/>
      <w:spacing w:before="0" w:after="0" w:line="360" w:lineRule="auto"/>
      <w:jc w:val="center"/>
    </w:pPr>
    <w:rPr>
      <w:rFonts w:ascii="Times New Roman" w:hAnsi="Times New Roman"/>
      <w:color w:val="000000"/>
      <w:sz w:val="20"/>
      <w:szCs w:val="28"/>
      <w:lang w:val="vi-VN"/>
    </w:rPr>
  </w:style>
  <w:style w:type="character" w:customStyle="1" w:styleId="BtChar">
    <w:name w:val="Bt Char"/>
    <w:link w:val="Bt"/>
    <w:qFormat/>
    <w:locked/>
    <w:rPr>
      <w:rFonts w:ascii="Calibri" w:eastAsia="Calibri" w:hAnsi="Calibri"/>
      <w:sz w:val="28"/>
      <w:szCs w:val="28"/>
    </w:rPr>
  </w:style>
  <w:style w:type="paragraph" w:customStyle="1" w:styleId="Bt">
    <w:name w:val="Bt"/>
    <w:basedOn w:val="Normal"/>
    <w:link w:val="BtChar"/>
    <w:qFormat/>
    <w:pPr>
      <w:widowControl w:val="0"/>
      <w:spacing w:line="360" w:lineRule="auto"/>
      <w:ind w:firstLine="720"/>
      <w:contextualSpacing/>
      <w:jc w:val="both"/>
    </w:pPr>
    <w:rPr>
      <w:rFonts w:ascii="Calibri" w:eastAsia="Calibri" w:hAnsi="Calibri"/>
      <w:sz w:val="28"/>
      <w:szCs w:val="28"/>
    </w:rPr>
  </w:style>
  <w:style w:type="character" w:customStyle="1" w:styleId="BngChar">
    <w:name w:val="Bảng Char"/>
    <w:link w:val="Bng"/>
    <w:locked/>
    <w:rPr>
      <w:sz w:val="16"/>
      <w:lang w:val="da-DK"/>
    </w:rPr>
  </w:style>
  <w:style w:type="paragraph" w:customStyle="1" w:styleId="Bng">
    <w:name w:val="Bảng"/>
    <w:basedOn w:val="Normal"/>
    <w:link w:val="BngChar"/>
    <w:qFormat/>
    <w:pPr>
      <w:widowControl w:val="0"/>
      <w:spacing w:after="120" w:line="360" w:lineRule="auto"/>
      <w:contextualSpacing/>
      <w:jc w:val="center"/>
    </w:pPr>
    <w:rPr>
      <w:sz w:val="16"/>
      <w:szCs w:val="20"/>
      <w:lang w:val="da-DK"/>
    </w:rPr>
  </w:style>
  <w:style w:type="character" w:customStyle="1" w:styleId="BodyTextIndentChar">
    <w:name w:val="Body Text Indent Char"/>
    <w:link w:val="BodyTextIndent"/>
    <w:rPr>
      <w:rFonts w:ascii="Calibri" w:eastAsia="Calibri" w:hAnsi="Calibri"/>
      <w:sz w:val="22"/>
      <w:szCs w:val="22"/>
    </w:rPr>
  </w:style>
  <w:style w:type="character" w:customStyle="1" w:styleId="fontstyle41">
    <w:name w:val="fontstyle41"/>
    <w:qFormat/>
    <w:rPr>
      <w:rFonts w:ascii="Times-Italic" w:hAnsi="Times-Italic" w:hint="default"/>
      <w:i/>
      <w:iCs/>
      <w:color w:val="000000"/>
      <w:sz w:val="24"/>
      <w:szCs w:val="24"/>
    </w:rPr>
  </w:style>
  <w:style w:type="character" w:customStyle="1" w:styleId="fontstyle51">
    <w:name w:val="fontstyle51"/>
    <w:qFormat/>
    <w:rPr>
      <w:rFonts w:ascii="TimesNewRoman" w:hAnsi="TimesNewRoman" w:hint="default"/>
      <w:color w:val="000000"/>
      <w:sz w:val="24"/>
      <w:szCs w:val="24"/>
    </w:rPr>
  </w:style>
  <w:style w:type="paragraph" w:customStyle="1" w:styleId="BANG0">
    <w:name w:val="BANG"/>
    <w:basedOn w:val="Normal"/>
    <w:uiPriority w:val="99"/>
    <w:qFormat/>
    <w:pPr>
      <w:jc w:val="center"/>
    </w:pPr>
    <w:rPr>
      <w:sz w:val="16"/>
    </w:rPr>
  </w:style>
  <w:style w:type="character" w:styleId="PlaceholderText">
    <w:name w:val="Placeholder Text"/>
    <w:uiPriority w:val="99"/>
    <w:semiHidden/>
    <w:qFormat/>
    <w:rPr>
      <w:color w:val="808080"/>
    </w:rPr>
  </w:style>
  <w:style w:type="paragraph" w:customStyle="1" w:styleId="TOCHeading1">
    <w:name w:val="TOC Heading1"/>
    <w:basedOn w:val="Heading1"/>
    <w:next w:val="Normal"/>
    <w:uiPriority w:val="39"/>
    <w:unhideWhenUsed/>
    <w:qFormat/>
    <w:pPr>
      <w:keepLines/>
      <w:spacing w:before="480" w:after="0" w:line="276" w:lineRule="auto"/>
      <w:outlineLvl w:val="9"/>
    </w:pPr>
    <w:rPr>
      <w:color w:val="365F91"/>
      <w:kern w:val="0"/>
      <w:sz w:val="28"/>
      <w:szCs w:val="28"/>
      <w:lang w:eastAsia="ja-JP"/>
    </w:rPr>
  </w:style>
  <w:style w:type="paragraph" w:customStyle="1" w:styleId="cp1">
    <w:name w:val="cấp 1"/>
    <w:basedOn w:val="Heading1"/>
    <w:link w:val="cp1Char"/>
    <w:qFormat/>
    <w:pPr>
      <w:keepLines/>
      <w:spacing w:before="0" w:after="0" w:line="360" w:lineRule="auto"/>
      <w:jc w:val="center"/>
    </w:pPr>
    <w:rPr>
      <w:rFonts w:ascii="Times New Roman" w:hAnsi="Times New Roman"/>
      <w:color w:val="000000"/>
      <w:sz w:val="28"/>
      <w:szCs w:val="28"/>
      <w:lang w:val="vi-VN"/>
    </w:rPr>
  </w:style>
  <w:style w:type="character" w:customStyle="1" w:styleId="cp1Char">
    <w:name w:val="cấp 1 Char"/>
    <w:link w:val="cp1"/>
    <w:qFormat/>
    <w:rPr>
      <w:b/>
      <w:bCs/>
      <w:color w:val="000000"/>
      <w:kern w:val="32"/>
      <w:sz w:val="28"/>
      <w:szCs w:val="28"/>
      <w:lang w:val="vi-VN"/>
    </w:rPr>
  </w:style>
  <w:style w:type="paragraph" w:customStyle="1" w:styleId="Bibliography1">
    <w:name w:val="Bibliography1"/>
    <w:basedOn w:val="Normal"/>
    <w:next w:val="Normal"/>
    <w:uiPriority w:val="37"/>
    <w:unhideWhenUsed/>
    <w:qFormat/>
    <w:pPr>
      <w:spacing w:before="60" w:after="60" w:line="312" w:lineRule="auto"/>
    </w:pPr>
    <w:rPr>
      <w:rFonts w:eastAsia="Calibri"/>
      <w:sz w:val="26"/>
      <w:szCs w:val="22"/>
    </w:rPr>
  </w:style>
  <w:style w:type="paragraph" w:customStyle="1" w:styleId="4">
    <w:name w:val="4"/>
    <w:next w:val="Normal"/>
    <w:qFormat/>
    <w:pPr>
      <w:widowControl w:val="0"/>
      <w:ind w:firstLine="357"/>
      <w:jc w:val="both"/>
      <w:outlineLvl w:val="3"/>
    </w:pPr>
    <w:rPr>
      <w:b/>
      <w:bCs/>
      <w:color w:val="000000"/>
      <w:kern w:val="32"/>
      <w:sz w:val="28"/>
      <w:szCs w:val="28"/>
      <w:lang w:val="sv-SE"/>
    </w:rPr>
  </w:style>
  <w:style w:type="paragraph" w:customStyle="1" w:styleId="Hnhnh">
    <w:name w:val="Hình ảnh"/>
    <w:basedOn w:val="hinh26"/>
    <w:qFormat/>
    <w:pPr>
      <w:spacing w:line="240" w:lineRule="auto"/>
      <w:ind w:firstLine="357"/>
      <w:outlineLvl w:val="9"/>
    </w:pPr>
    <w:rPr>
      <w:b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267673">
      <w:bodyDiv w:val="1"/>
      <w:marLeft w:val="0"/>
      <w:marRight w:val="0"/>
      <w:marTop w:val="0"/>
      <w:marBottom w:val="0"/>
      <w:divBdr>
        <w:top w:val="none" w:sz="0" w:space="0" w:color="auto"/>
        <w:left w:val="none" w:sz="0" w:space="0" w:color="auto"/>
        <w:bottom w:val="none" w:sz="0" w:space="0" w:color="auto"/>
        <w:right w:val="none" w:sz="0" w:space="0" w:color="auto"/>
      </w:divBdr>
    </w:div>
    <w:div w:id="139199252">
      <w:bodyDiv w:val="1"/>
      <w:marLeft w:val="0"/>
      <w:marRight w:val="0"/>
      <w:marTop w:val="0"/>
      <w:marBottom w:val="0"/>
      <w:divBdr>
        <w:top w:val="none" w:sz="0" w:space="0" w:color="auto"/>
        <w:left w:val="none" w:sz="0" w:space="0" w:color="auto"/>
        <w:bottom w:val="none" w:sz="0" w:space="0" w:color="auto"/>
        <w:right w:val="none" w:sz="0" w:space="0" w:color="auto"/>
      </w:divBdr>
    </w:div>
    <w:div w:id="169493197">
      <w:bodyDiv w:val="1"/>
      <w:marLeft w:val="0"/>
      <w:marRight w:val="0"/>
      <w:marTop w:val="0"/>
      <w:marBottom w:val="0"/>
      <w:divBdr>
        <w:top w:val="none" w:sz="0" w:space="0" w:color="auto"/>
        <w:left w:val="none" w:sz="0" w:space="0" w:color="auto"/>
        <w:bottom w:val="none" w:sz="0" w:space="0" w:color="auto"/>
        <w:right w:val="none" w:sz="0" w:space="0" w:color="auto"/>
      </w:divBdr>
    </w:div>
    <w:div w:id="237323894">
      <w:bodyDiv w:val="1"/>
      <w:marLeft w:val="0"/>
      <w:marRight w:val="0"/>
      <w:marTop w:val="0"/>
      <w:marBottom w:val="0"/>
      <w:divBdr>
        <w:top w:val="none" w:sz="0" w:space="0" w:color="auto"/>
        <w:left w:val="none" w:sz="0" w:space="0" w:color="auto"/>
        <w:bottom w:val="none" w:sz="0" w:space="0" w:color="auto"/>
        <w:right w:val="none" w:sz="0" w:space="0" w:color="auto"/>
      </w:divBdr>
    </w:div>
    <w:div w:id="278609521">
      <w:bodyDiv w:val="1"/>
      <w:marLeft w:val="0"/>
      <w:marRight w:val="0"/>
      <w:marTop w:val="0"/>
      <w:marBottom w:val="0"/>
      <w:divBdr>
        <w:top w:val="none" w:sz="0" w:space="0" w:color="auto"/>
        <w:left w:val="none" w:sz="0" w:space="0" w:color="auto"/>
        <w:bottom w:val="none" w:sz="0" w:space="0" w:color="auto"/>
        <w:right w:val="none" w:sz="0" w:space="0" w:color="auto"/>
      </w:divBdr>
    </w:div>
    <w:div w:id="331951965">
      <w:bodyDiv w:val="1"/>
      <w:marLeft w:val="0"/>
      <w:marRight w:val="0"/>
      <w:marTop w:val="0"/>
      <w:marBottom w:val="0"/>
      <w:divBdr>
        <w:top w:val="none" w:sz="0" w:space="0" w:color="auto"/>
        <w:left w:val="none" w:sz="0" w:space="0" w:color="auto"/>
        <w:bottom w:val="none" w:sz="0" w:space="0" w:color="auto"/>
        <w:right w:val="none" w:sz="0" w:space="0" w:color="auto"/>
      </w:divBdr>
    </w:div>
    <w:div w:id="355086957">
      <w:bodyDiv w:val="1"/>
      <w:marLeft w:val="0"/>
      <w:marRight w:val="0"/>
      <w:marTop w:val="0"/>
      <w:marBottom w:val="0"/>
      <w:divBdr>
        <w:top w:val="none" w:sz="0" w:space="0" w:color="auto"/>
        <w:left w:val="none" w:sz="0" w:space="0" w:color="auto"/>
        <w:bottom w:val="none" w:sz="0" w:space="0" w:color="auto"/>
        <w:right w:val="none" w:sz="0" w:space="0" w:color="auto"/>
      </w:divBdr>
    </w:div>
    <w:div w:id="361170883">
      <w:bodyDiv w:val="1"/>
      <w:marLeft w:val="0"/>
      <w:marRight w:val="0"/>
      <w:marTop w:val="0"/>
      <w:marBottom w:val="0"/>
      <w:divBdr>
        <w:top w:val="none" w:sz="0" w:space="0" w:color="auto"/>
        <w:left w:val="none" w:sz="0" w:space="0" w:color="auto"/>
        <w:bottom w:val="none" w:sz="0" w:space="0" w:color="auto"/>
        <w:right w:val="none" w:sz="0" w:space="0" w:color="auto"/>
      </w:divBdr>
    </w:div>
    <w:div w:id="446856858">
      <w:bodyDiv w:val="1"/>
      <w:marLeft w:val="0"/>
      <w:marRight w:val="0"/>
      <w:marTop w:val="0"/>
      <w:marBottom w:val="0"/>
      <w:divBdr>
        <w:top w:val="none" w:sz="0" w:space="0" w:color="auto"/>
        <w:left w:val="none" w:sz="0" w:space="0" w:color="auto"/>
        <w:bottom w:val="none" w:sz="0" w:space="0" w:color="auto"/>
        <w:right w:val="none" w:sz="0" w:space="0" w:color="auto"/>
      </w:divBdr>
    </w:div>
    <w:div w:id="529414967">
      <w:bodyDiv w:val="1"/>
      <w:marLeft w:val="0"/>
      <w:marRight w:val="0"/>
      <w:marTop w:val="0"/>
      <w:marBottom w:val="0"/>
      <w:divBdr>
        <w:top w:val="none" w:sz="0" w:space="0" w:color="auto"/>
        <w:left w:val="none" w:sz="0" w:space="0" w:color="auto"/>
        <w:bottom w:val="none" w:sz="0" w:space="0" w:color="auto"/>
        <w:right w:val="none" w:sz="0" w:space="0" w:color="auto"/>
      </w:divBdr>
    </w:div>
    <w:div w:id="532882746">
      <w:bodyDiv w:val="1"/>
      <w:marLeft w:val="0"/>
      <w:marRight w:val="0"/>
      <w:marTop w:val="0"/>
      <w:marBottom w:val="0"/>
      <w:divBdr>
        <w:top w:val="none" w:sz="0" w:space="0" w:color="auto"/>
        <w:left w:val="none" w:sz="0" w:space="0" w:color="auto"/>
        <w:bottom w:val="none" w:sz="0" w:space="0" w:color="auto"/>
        <w:right w:val="none" w:sz="0" w:space="0" w:color="auto"/>
      </w:divBdr>
    </w:div>
    <w:div w:id="556474877">
      <w:bodyDiv w:val="1"/>
      <w:marLeft w:val="0"/>
      <w:marRight w:val="0"/>
      <w:marTop w:val="0"/>
      <w:marBottom w:val="0"/>
      <w:divBdr>
        <w:top w:val="none" w:sz="0" w:space="0" w:color="auto"/>
        <w:left w:val="none" w:sz="0" w:space="0" w:color="auto"/>
        <w:bottom w:val="none" w:sz="0" w:space="0" w:color="auto"/>
        <w:right w:val="none" w:sz="0" w:space="0" w:color="auto"/>
      </w:divBdr>
    </w:div>
    <w:div w:id="629286583">
      <w:bodyDiv w:val="1"/>
      <w:marLeft w:val="0"/>
      <w:marRight w:val="0"/>
      <w:marTop w:val="0"/>
      <w:marBottom w:val="0"/>
      <w:divBdr>
        <w:top w:val="none" w:sz="0" w:space="0" w:color="auto"/>
        <w:left w:val="none" w:sz="0" w:space="0" w:color="auto"/>
        <w:bottom w:val="none" w:sz="0" w:space="0" w:color="auto"/>
        <w:right w:val="none" w:sz="0" w:space="0" w:color="auto"/>
      </w:divBdr>
    </w:div>
    <w:div w:id="706872575">
      <w:bodyDiv w:val="1"/>
      <w:marLeft w:val="0"/>
      <w:marRight w:val="0"/>
      <w:marTop w:val="0"/>
      <w:marBottom w:val="0"/>
      <w:divBdr>
        <w:top w:val="none" w:sz="0" w:space="0" w:color="auto"/>
        <w:left w:val="none" w:sz="0" w:space="0" w:color="auto"/>
        <w:bottom w:val="none" w:sz="0" w:space="0" w:color="auto"/>
        <w:right w:val="none" w:sz="0" w:space="0" w:color="auto"/>
      </w:divBdr>
    </w:div>
    <w:div w:id="776143611">
      <w:bodyDiv w:val="1"/>
      <w:marLeft w:val="0"/>
      <w:marRight w:val="0"/>
      <w:marTop w:val="0"/>
      <w:marBottom w:val="0"/>
      <w:divBdr>
        <w:top w:val="none" w:sz="0" w:space="0" w:color="auto"/>
        <w:left w:val="none" w:sz="0" w:space="0" w:color="auto"/>
        <w:bottom w:val="none" w:sz="0" w:space="0" w:color="auto"/>
        <w:right w:val="none" w:sz="0" w:space="0" w:color="auto"/>
      </w:divBdr>
    </w:div>
    <w:div w:id="796604064">
      <w:bodyDiv w:val="1"/>
      <w:marLeft w:val="0"/>
      <w:marRight w:val="0"/>
      <w:marTop w:val="0"/>
      <w:marBottom w:val="0"/>
      <w:divBdr>
        <w:top w:val="none" w:sz="0" w:space="0" w:color="auto"/>
        <w:left w:val="none" w:sz="0" w:space="0" w:color="auto"/>
        <w:bottom w:val="none" w:sz="0" w:space="0" w:color="auto"/>
        <w:right w:val="none" w:sz="0" w:space="0" w:color="auto"/>
      </w:divBdr>
    </w:div>
    <w:div w:id="867370170">
      <w:bodyDiv w:val="1"/>
      <w:marLeft w:val="0"/>
      <w:marRight w:val="0"/>
      <w:marTop w:val="0"/>
      <w:marBottom w:val="0"/>
      <w:divBdr>
        <w:top w:val="none" w:sz="0" w:space="0" w:color="auto"/>
        <w:left w:val="none" w:sz="0" w:space="0" w:color="auto"/>
        <w:bottom w:val="none" w:sz="0" w:space="0" w:color="auto"/>
        <w:right w:val="none" w:sz="0" w:space="0" w:color="auto"/>
      </w:divBdr>
    </w:div>
    <w:div w:id="945581478">
      <w:bodyDiv w:val="1"/>
      <w:marLeft w:val="0"/>
      <w:marRight w:val="0"/>
      <w:marTop w:val="0"/>
      <w:marBottom w:val="0"/>
      <w:divBdr>
        <w:top w:val="none" w:sz="0" w:space="0" w:color="auto"/>
        <w:left w:val="none" w:sz="0" w:space="0" w:color="auto"/>
        <w:bottom w:val="none" w:sz="0" w:space="0" w:color="auto"/>
        <w:right w:val="none" w:sz="0" w:space="0" w:color="auto"/>
      </w:divBdr>
    </w:div>
    <w:div w:id="953832714">
      <w:bodyDiv w:val="1"/>
      <w:marLeft w:val="0"/>
      <w:marRight w:val="0"/>
      <w:marTop w:val="0"/>
      <w:marBottom w:val="0"/>
      <w:divBdr>
        <w:top w:val="none" w:sz="0" w:space="0" w:color="auto"/>
        <w:left w:val="none" w:sz="0" w:space="0" w:color="auto"/>
        <w:bottom w:val="none" w:sz="0" w:space="0" w:color="auto"/>
        <w:right w:val="none" w:sz="0" w:space="0" w:color="auto"/>
      </w:divBdr>
    </w:div>
    <w:div w:id="1012877017">
      <w:bodyDiv w:val="1"/>
      <w:marLeft w:val="0"/>
      <w:marRight w:val="0"/>
      <w:marTop w:val="0"/>
      <w:marBottom w:val="0"/>
      <w:divBdr>
        <w:top w:val="none" w:sz="0" w:space="0" w:color="auto"/>
        <w:left w:val="none" w:sz="0" w:space="0" w:color="auto"/>
        <w:bottom w:val="none" w:sz="0" w:space="0" w:color="auto"/>
        <w:right w:val="none" w:sz="0" w:space="0" w:color="auto"/>
      </w:divBdr>
    </w:div>
    <w:div w:id="1068108786">
      <w:bodyDiv w:val="1"/>
      <w:marLeft w:val="0"/>
      <w:marRight w:val="0"/>
      <w:marTop w:val="0"/>
      <w:marBottom w:val="0"/>
      <w:divBdr>
        <w:top w:val="none" w:sz="0" w:space="0" w:color="auto"/>
        <w:left w:val="none" w:sz="0" w:space="0" w:color="auto"/>
        <w:bottom w:val="none" w:sz="0" w:space="0" w:color="auto"/>
        <w:right w:val="none" w:sz="0" w:space="0" w:color="auto"/>
      </w:divBdr>
    </w:div>
    <w:div w:id="1098986981">
      <w:bodyDiv w:val="1"/>
      <w:marLeft w:val="0"/>
      <w:marRight w:val="0"/>
      <w:marTop w:val="0"/>
      <w:marBottom w:val="0"/>
      <w:divBdr>
        <w:top w:val="none" w:sz="0" w:space="0" w:color="auto"/>
        <w:left w:val="none" w:sz="0" w:space="0" w:color="auto"/>
        <w:bottom w:val="none" w:sz="0" w:space="0" w:color="auto"/>
        <w:right w:val="none" w:sz="0" w:space="0" w:color="auto"/>
      </w:divBdr>
    </w:div>
    <w:div w:id="1107895167">
      <w:bodyDiv w:val="1"/>
      <w:marLeft w:val="0"/>
      <w:marRight w:val="0"/>
      <w:marTop w:val="0"/>
      <w:marBottom w:val="0"/>
      <w:divBdr>
        <w:top w:val="none" w:sz="0" w:space="0" w:color="auto"/>
        <w:left w:val="none" w:sz="0" w:space="0" w:color="auto"/>
        <w:bottom w:val="none" w:sz="0" w:space="0" w:color="auto"/>
        <w:right w:val="none" w:sz="0" w:space="0" w:color="auto"/>
      </w:divBdr>
    </w:div>
    <w:div w:id="1237087682">
      <w:bodyDiv w:val="1"/>
      <w:marLeft w:val="0"/>
      <w:marRight w:val="0"/>
      <w:marTop w:val="0"/>
      <w:marBottom w:val="0"/>
      <w:divBdr>
        <w:top w:val="none" w:sz="0" w:space="0" w:color="auto"/>
        <w:left w:val="none" w:sz="0" w:space="0" w:color="auto"/>
        <w:bottom w:val="none" w:sz="0" w:space="0" w:color="auto"/>
        <w:right w:val="none" w:sz="0" w:space="0" w:color="auto"/>
      </w:divBdr>
    </w:div>
    <w:div w:id="1255700802">
      <w:bodyDiv w:val="1"/>
      <w:marLeft w:val="0"/>
      <w:marRight w:val="0"/>
      <w:marTop w:val="0"/>
      <w:marBottom w:val="0"/>
      <w:divBdr>
        <w:top w:val="none" w:sz="0" w:space="0" w:color="auto"/>
        <w:left w:val="none" w:sz="0" w:space="0" w:color="auto"/>
        <w:bottom w:val="none" w:sz="0" w:space="0" w:color="auto"/>
        <w:right w:val="none" w:sz="0" w:space="0" w:color="auto"/>
      </w:divBdr>
    </w:div>
    <w:div w:id="1261764856">
      <w:bodyDiv w:val="1"/>
      <w:marLeft w:val="0"/>
      <w:marRight w:val="0"/>
      <w:marTop w:val="0"/>
      <w:marBottom w:val="0"/>
      <w:divBdr>
        <w:top w:val="none" w:sz="0" w:space="0" w:color="auto"/>
        <w:left w:val="none" w:sz="0" w:space="0" w:color="auto"/>
        <w:bottom w:val="none" w:sz="0" w:space="0" w:color="auto"/>
        <w:right w:val="none" w:sz="0" w:space="0" w:color="auto"/>
      </w:divBdr>
    </w:div>
    <w:div w:id="1268153714">
      <w:bodyDiv w:val="1"/>
      <w:marLeft w:val="0"/>
      <w:marRight w:val="0"/>
      <w:marTop w:val="0"/>
      <w:marBottom w:val="0"/>
      <w:divBdr>
        <w:top w:val="none" w:sz="0" w:space="0" w:color="auto"/>
        <w:left w:val="none" w:sz="0" w:space="0" w:color="auto"/>
        <w:bottom w:val="none" w:sz="0" w:space="0" w:color="auto"/>
        <w:right w:val="none" w:sz="0" w:space="0" w:color="auto"/>
      </w:divBdr>
    </w:div>
    <w:div w:id="1275821289">
      <w:bodyDiv w:val="1"/>
      <w:marLeft w:val="0"/>
      <w:marRight w:val="0"/>
      <w:marTop w:val="0"/>
      <w:marBottom w:val="0"/>
      <w:divBdr>
        <w:top w:val="none" w:sz="0" w:space="0" w:color="auto"/>
        <w:left w:val="none" w:sz="0" w:space="0" w:color="auto"/>
        <w:bottom w:val="none" w:sz="0" w:space="0" w:color="auto"/>
        <w:right w:val="none" w:sz="0" w:space="0" w:color="auto"/>
      </w:divBdr>
    </w:div>
    <w:div w:id="1392771831">
      <w:bodyDiv w:val="1"/>
      <w:marLeft w:val="0"/>
      <w:marRight w:val="0"/>
      <w:marTop w:val="0"/>
      <w:marBottom w:val="0"/>
      <w:divBdr>
        <w:top w:val="none" w:sz="0" w:space="0" w:color="auto"/>
        <w:left w:val="none" w:sz="0" w:space="0" w:color="auto"/>
        <w:bottom w:val="none" w:sz="0" w:space="0" w:color="auto"/>
        <w:right w:val="none" w:sz="0" w:space="0" w:color="auto"/>
      </w:divBdr>
    </w:div>
    <w:div w:id="1449276479">
      <w:bodyDiv w:val="1"/>
      <w:marLeft w:val="0"/>
      <w:marRight w:val="0"/>
      <w:marTop w:val="0"/>
      <w:marBottom w:val="0"/>
      <w:divBdr>
        <w:top w:val="none" w:sz="0" w:space="0" w:color="auto"/>
        <w:left w:val="none" w:sz="0" w:space="0" w:color="auto"/>
        <w:bottom w:val="none" w:sz="0" w:space="0" w:color="auto"/>
        <w:right w:val="none" w:sz="0" w:space="0" w:color="auto"/>
      </w:divBdr>
    </w:div>
    <w:div w:id="1475441134">
      <w:bodyDiv w:val="1"/>
      <w:marLeft w:val="0"/>
      <w:marRight w:val="0"/>
      <w:marTop w:val="0"/>
      <w:marBottom w:val="0"/>
      <w:divBdr>
        <w:top w:val="none" w:sz="0" w:space="0" w:color="auto"/>
        <w:left w:val="none" w:sz="0" w:space="0" w:color="auto"/>
        <w:bottom w:val="none" w:sz="0" w:space="0" w:color="auto"/>
        <w:right w:val="none" w:sz="0" w:space="0" w:color="auto"/>
      </w:divBdr>
    </w:div>
    <w:div w:id="1491825267">
      <w:bodyDiv w:val="1"/>
      <w:marLeft w:val="0"/>
      <w:marRight w:val="0"/>
      <w:marTop w:val="0"/>
      <w:marBottom w:val="0"/>
      <w:divBdr>
        <w:top w:val="none" w:sz="0" w:space="0" w:color="auto"/>
        <w:left w:val="none" w:sz="0" w:space="0" w:color="auto"/>
        <w:bottom w:val="none" w:sz="0" w:space="0" w:color="auto"/>
        <w:right w:val="none" w:sz="0" w:space="0" w:color="auto"/>
      </w:divBdr>
    </w:div>
    <w:div w:id="1517766409">
      <w:bodyDiv w:val="1"/>
      <w:marLeft w:val="0"/>
      <w:marRight w:val="0"/>
      <w:marTop w:val="0"/>
      <w:marBottom w:val="0"/>
      <w:divBdr>
        <w:top w:val="none" w:sz="0" w:space="0" w:color="auto"/>
        <w:left w:val="none" w:sz="0" w:space="0" w:color="auto"/>
        <w:bottom w:val="none" w:sz="0" w:space="0" w:color="auto"/>
        <w:right w:val="none" w:sz="0" w:space="0" w:color="auto"/>
      </w:divBdr>
    </w:div>
    <w:div w:id="1568106915">
      <w:bodyDiv w:val="1"/>
      <w:marLeft w:val="0"/>
      <w:marRight w:val="0"/>
      <w:marTop w:val="0"/>
      <w:marBottom w:val="0"/>
      <w:divBdr>
        <w:top w:val="none" w:sz="0" w:space="0" w:color="auto"/>
        <w:left w:val="none" w:sz="0" w:space="0" w:color="auto"/>
        <w:bottom w:val="none" w:sz="0" w:space="0" w:color="auto"/>
        <w:right w:val="none" w:sz="0" w:space="0" w:color="auto"/>
      </w:divBdr>
    </w:div>
    <w:div w:id="1663896026">
      <w:bodyDiv w:val="1"/>
      <w:marLeft w:val="0"/>
      <w:marRight w:val="0"/>
      <w:marTop w:val="0"/>
      <w:marBottom w:val="0"/>
      <w:divBdr>
        <w:top w:val="none" w:sz="0" w:space="0" w:color="auto"/>
        <w:left w:val="none" w:sz="0" w:space="0" w:color="auto"/>
        <w:bottom w:val="none" w:sz="0" w:space="0" w:color="auto"/>
        <w:right w:val="none" w:sz="0" w:space="0" w:color="auto"/>
      </w:divBdr>
    </w:div>
    <w:div w:id="1740253134">
      <w:bodyDiv w:val="1"/>
      <w:marLeft w:val="0"/>
      <w:marRight w:val="0"/>
      <w:marTop w:val="0"/>
      <w:marBottom w:val="0"/>
      <w:divBdr>
        <w:top w:val="none" w:sz="0" w:space="0" w:color="auto"/>
        <w:left w:val="none" w:sz="0" w:space="0" w:color="auto"/>
        <w:bottom w:val="none" w:sz="0" w:space="0" w:color="auto"/>
        <w:right w:val="none" w:sz="0" w:space="0" w:color="auto"/>
      </w:divBdr>
    </w:div>
    <w:div w:id="1786996343">
      <w:bodyDiv w:val="1"/>
      <w:marLeft w:val="0"/>
      <w:marRight w:val="0"/>
      <w:marTop w:val="0"/>
      <w:marBottom w:val="0"/>
      <w:divBdr>
        <w:top w:val="none" w:sz="0" w:space="0" w:color="auto"/>
        <w:left w:val="none" w:sz="0" w:space="0" w:color="auto"/>
        <w:bottom w:val="none" w:sz="0" w:space="0" w:color="auto"/>
        <w:right w:val="none" w:sz="0" w:space="0" w:color="auto"/>
      </w:divBdr>
    </w:div>
    <w:div w:id="1857235534">
      <w:bodyDiv w:val="1"/>
      <w:marLeft w:val="0"/>
      <w:marRight w:val="0"/>
      <w:marTop w:val="0"/>
      <w:marBottom w:val="0"/>
      <w:divBdr>
        <w:top w:val="none" w:sz="0" w:space="0" w:color="auto"/>
        <w:left w:val="none" w:sz="0" w:space="0" w:color="auto"/>
        <w:bottom w:val="none" w:sz="0" w:space="0" w:color="auto"/>
        <w:right w:val="none" w:sz="0" w:space="0" w:color="auto"/>
      </w:divBdr>
    </w:div>
    <w:div w:id="1947806493">
      <w:bodyDiv w:val="1"/>
      <w:marLeft w:val="0"/>
      <w:marRight w:val="0"/>
      <w:marTop w:val="0"/>
      <w:marBottom w:val="0"/>
      <w:divBdr>
        <w:top w:val="none" w:sz="0" w:space="0" w:color="auto"/>
        <w:left w:val="none" w:sz="0" w:space="0" w:color="auto"/>
        <w:bottom w:val="none" w:sz="0" w:space="0" w:color="auto"/>
        <w:right w:val="none" w:sz="0" w:space="0" w:color="auto"/>
      </w:divBdr>
    </w:div>
    <w:div w:id="1981107538">
      <w:bodyDiv w:val="1"/>
      <w:marLeft w:val="0"/>
      <w:marRight w:val="0"/>
      <w:marTop w:val="0"/>
      <w:marBottom w:val="0"/>
      <w:divBdr>
        <w:top w:val="none" w:sz="0" w:space="0" w:color="auto"/>
        <w:left w:val="none" w:sz="0" w:space="0" w:color="auto"/>
        <w:bottom w:val="none" w:sz="0" w:space="0" w:color="auto"/>
        <w:right w:val="none" w:sz="0" w:space="0" w:color="auto"/>
      </w:divBdr>
    </w:div>
    <w:div w:id="2013140710">
      <w:bodyDiv w:val="1"/>
      <w:marLeft w:val="0"/>
      <w:marRight w:val="0"/>
      <w:marTop w:val="0"/>
      <w:marBottom w:val="0"/>
      <w:divBdr>
        <w:top w:val="none" w:sz="0" w:space="0" w:color="auto"/>
        <w:left w:val="none" w:sz="0" w:space="0" w:color="auto"/>
        <w:bottom w:val="none" w:sz="0" w:space="0" w:color="auto"/>
        <w:right w:val="none" w:sz="0" w:space="0" w:color="auto"/>
      </w:divBdr>
    </w:div>
    <w:div w:id="2044673737">
      <w:bodyDiv w:val="1"/>
      <w:marLeft w:val="0"/>
      <w:marRight w:val="0"/>
      <w:marTop w:val="0"/>
      <w:marBottom w:val="0"/>
      <w:divBdr>
        <w:top w:val="none" w:sz="0" w:space="0" w:color="auto"/>
        <w:left w:val="none" w:sz="0" w:space="0" w:color="auto"/>
        <w:bottom w:val="none" w:sz="0" w:space="0" w:color="auto"/>
        <w:right w:val="none" w:sz="0" w:space="0" w:color="auto"/>
      </w:divBdr>
    </w:div>
    <w:div w:id="2052417316">
      <w:bodyDiv w:val="1"/>
      <w:marLeft w:val="0"/>
      <w:marRight w:val="0"/>
      <w:marTop w:val="0"/>
      <w:marBottom w:val="0"/>
      <w:divBdr>
        <w:top w:val="none" w:sz="0" w:space="0" w:color="auto"/>
        <w:left w:val="none" w:sz="0" w:space="0" w:color="auto"/>
        <w:bottom w:val="none" w:sz="0" w:space="0" w:color="auto"/>
        <w:right w:val="none" w:sz="0" w:space="0" w:color="auto"/>
      </w:divBdr>
    </w:div>
    <w:div w:id="2115593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5689B71-44C7-4400-BD58-1E4ED8076EF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6C7249-3324-405A-9E2D-33A65BE00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LỜI MỞ ĐẦU</vt:lpstr>
    </vt:vector>
  </TitlesOfParts>
  <Company>HOME</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LỜI MỞ ĐẦU</dc:title>
  <dc:creator>Nguyễn Hoài Nam</dc:creator>
  <cp:lastModifiedBy>pc</cp:lastModifiedBy>
  <cp:revision>18</cp:revision>
  <cp:lastPrinted>2023-12-13T01:37:00Z</cp:lastPrinted>
  <dcterms:created xsi:type="dcterms:W3CDTF">2024-11-26T17:24:00Z</dcterms:created>
  <dcterms:modified xsi:type="dcterms:W3CDTF">2026-10-15T01:43:00Z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50D3BF08A22345E3AE668C52112CBD45_12</vt:lpwstr>
  </property>
</Properties>
</file>