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0AF0B271"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37C3A">
        <w:rPr>
          <w:rFonts w:ascii="Times New Roman" w:hAnsi="Times New Roman"/>
          <w:b/>
          <w:color w:val="EE0000"/>
          <w:sz w:val="28"/>
          <w:szCs w:val="28"/>
        </w:rPr>
        <w:t>32</w:t>
      </w:r>
    </w:p>
    <w:p w14:paraId="538F7F80" w14:textId="50185AAA"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837C3A">
        <w:rPr>
          <w:rFonts w:ascii="Times New Roman" w:hAnsi="Times New Roman"/>
          <w:b/>
          <w:i/>
          <w:color w:val="0000FF"/>
          <w:sz w:val="28"/>
          <w:szCs w:val="28"/>
        </w:rPr>
        <w:t>27</w:t>
      </w:r>
      <w:r w:rsidR="00B15C66">
        <w:rPr>
          <w:rFonts w:ascii="Times New Roman" w:hAnsi="Times New Roman"/>
          <w:b/>
          <w:i/>
          <w:color w:val="0000FF"/>
          <w:sz w:val="28"/>
          <w:szCs w:val="28"/>
        </w:rPr>
        <w:t>/4</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837C3A">
        <w:rPr>
          <w:rFonts w:ascii="Times New Roman" w:hAnsi="Times New Roman"/>
          <w:b/>
          <w:i/>
          <w:color w:val="0000FF"/>
          <w:sz w:val="28"/>
          <w:szCs w:val="28"/>
        </w:rPr>
        <w:t>03/5</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CD40B4" w14:paraId="5CDF1869" w14:textId="77777777" w:rsidTr="00594F9A">
        <w:trPr>
          <w:jc w:val="center"/>
        </w:trPr>
        <w:tc>
          <w:tcPr>
            <w:tcW w:w="1545" w:type="dxa"/>
            <w:vAlign w:val="center"/>
          </w:tcPr>
          <w:p w14:paraId="078235F1" w14:textId="77777777" w:rsidR="004F1AE8" w:rsidRPr="00CD40B4" w:rsidRDefault="002E325F" w:rsidP="00D134A3">
            <w:pPr>
              <w:spacing w:after="120"/>
              <w:jc w:val="center"/>
              <w:rPr>
                <w:rFonts w:ascii="Times New Roman" w:hAnsi="Times New Roman"/>
                <w:b/>
                <w:sz w:val="28"/>
                <w:szCs w:val="28"/>
              </w:rPr>
            </w:pPr>
            <w:r w:rsidRPr="00CD40B4">
              <w:rPr>
                <w:rFonts w:ascii="Times New Roman" w:hAnsi="Times New Roman"/>
                <w:b/>
                <w:sz w:val="28"/>
                <w:szCs w:val="28"/>
              </w:rPr>
              <w:t>Thời gian</w:t>
            </w:r>
          </w:p>
        </w:tc>
        <w:tc>
          <w:tcPr>
            <w:tcW w:w="6662" w:type="dxa"/>
            <w:vAlign w:val="center"/>
          </w:tcPr>
          <w:p w14:paraId="295C0A76" w14:textId="77777777" w:rsidR="004F1AE8" w:rsidRPr="00CD40B4" w:rsidRDefault="004F1AE8" w:rsidP="00D134A3">
            <w:pPr>
              <w:spacing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2161" w:type="dxa"/>
            <w:vAlign w:val="center"/>
          </w:tcPr>
          <w:p w14:paraId="1B514A55" w14:textId="3CD99487" w:rsidR="00DE38DA" w:rsidRDefault="00C37154" w:rsidP="00D134A3">
            <w:pPr>
              <w:spacing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D134A3">
            <w:pPr>
              <w:spacing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594F9A">
        <w:trPr>
          <w:jc w:val="center"/>
        </w:trPr>
        <w:tc>
          <w:tcPr>
            <w:tcW w:w="1545" w:type="dxa"/>
            <w:vAlign w:val="center"/>
          </w:tcPr>
          <w:p w14:paraId="75B86941" w14:textId="0FA801C5" w:rsidR="00C37154" w:rsidRPr="00CD40B4" w:rsidRDefault="00C37154" w:rsidP="00D134A3">
            <w:pPr>
              <w:spacing w:after="120"/>
              <w:jc w:val="center"/>
              <w:rPr>
                <w:rFonts w:ascii="Times New Roman" w:hAnsi="Times New Roman"/>
                <w:sz w:val="28"/>
                <w:szCs w:val="28"/>
              </w:rPr>
            </w:pPr>
            <w:r w:rsidRPr="00CD40B4">
              <w:rPr>
                <w:rFonts w:ascii="Times New Roman" w:hAnsi="Times New Roman"/>
                <w:sz w:val="28"/>
                <w:szCs w:val="28"/>
              </w:rPr>
              <w:t>Thứ 2 (</w:t>
            </w:r>
            <w:r w:rsidR="00837C3A">
              <w:rPr>
                <w:rFonts w:ascii="Times New Roman" w:hAnsi="Times New Roman"/>
                <w:sz w:val="28"/>
                <w:szCs w:val="28"/>
              </w:rPr>
              <w:t>27</w:t>
            </w:r>
            <w:r w:rsidR="009F4FA8">
              <w:rPr>
                <w:rFonts w:ascii="Times New Roman" w:hAnsi="Times New Roman"/>
                <w:sz w:val="28"/>
                <w:szCs w:val="28"/>
              </w:rPr>
              <w:t>/</w:t>
            </w:r>
            <w:r w:rsidR="00B15C66">
              <w:rPr>
                <w:rFonts w:ascii="Times New Roman" w:hAnsi="Times New Roman"/>
                <w:sz w:val="28"/>
                <w:szCs w:val="28"/>
              </w:rPr>
              <w:t>4</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0A9419F5" w14:textId="7955D0CA" w:rsidR="00485B49" w:rsidRDefault="00A377C2" w:rsidP="00D134A3">
            <w:pPr>
              <w:spacing w:after="120"/>
              <w:jc w:val="both"/>
              <w:rPr>
                <w:rFonts w:ascii="Times New Roman" w:hAnsi="Times New Roman"/>
                <w:iCs/>
                <w:sz w:val="28"/>
                <w:szCs w:val="28"/>
              </w:rPr>
            </w:pPr>
            <w:r>
              <w:rPr>
                <w:rFonts w:ascii="Times New Roman" w:hAnsi="Times New Roman"/>
                <w:iCs/>
                <w:sz w:val="28"/>
                <w:szCs w:val="28"/>
              </w:rPr>
              <w:t>- Toàn trường nghỉ dạy – học</w:t>
            </w:r>
          </w:p>
          <w:p w14:paraId="3C3F6416" w14:textId="6F31E819" w:rsidR="00A377C2" w:rsidRPr="001C3F0E" w:rsidRDefault="00A377C2" w:rsidP="00D134A3">
            <w:pPr>
              <w:spacing w:after="120"/>
              <w:jc w:val="both"/>
              <w:rPr>
                <w:rFonts w:ascii="Times New Roman" w:hAnsi="Times New Roman"/>
                <w:iCs/>
                <w:sz w:val="28"/>
                <w:szCs w:val="28"/>
              </w:rPr>
            </w:pPr>
            <w:r>
              <w:rPr>
                <w:rFonts w:ascii="Times New Roman" w:hAnsi="Times New Roman"/>
                <w:iCs/>
                <w:sz w:val="28"/>
                <w:szCs w:val="28"/>
              </w:rPr>
              <w:t>- Thầy Viên lên kế hoạch cho các lớp lao động chuẩn bị cho Lễ khánh thành. Hoàn thành trước 15h00, ngày 27/4.</w:t>
            </w:r>
          </w:p>
        </w:tc>
        <w:tc>
          <w:tcPr>
            <w:tcW w:w="2161" w:type="dxa"/>
            <w:vAlign w:val="center"/>
          </w:tcPr>
          <w:p w14:paraId="53BA9D06" w14:textId="224032CF" w:rsidR="00C37154" w:rsidRDefault="00C37154" w:rsidP="00D134A3">
            <w:pPr>
              <w:spacing w:after="120"/>
              <w:jc w:val="center"/>
              <w:rPr>
                <w:rFonts w:ascii="Times New Roman" w:hAnsi="Times New Roman"/>
                <w:sz w:val="28"/>
                <w:szCs w:val="28"/>
              </w:rPr>
            </w:pPr>
            <w:r w:rsidRPr="00CD40B4">
              <w:rPr>
                <w:rFonts w:ascii="Times New Roman" w:hAnsi="Times New Roman"/>
                <w:sz w:val="28"/>
                <w:szCs w:val="28"/>
              </w:rPr>
              <w:t xml:space="preserve">Thầy </w:t>
            </w:r>
            <w:r w:rsidR="00431BBF">
              <w:rPr>
                <w:rFonts w:ascii="Times New Roman" w:hAnsi="Times New Roman"/>
                <w:sz w:val="28"/>
                <w:szCs w:val="28"/>
              </w:rPr>
              <w:t>Thi</w:t>
            </w:r>
          </w:p>
          <w:p w14:paraId="66EF6B11" w14:textId="350E8DC7" w:rsidR="001C3F0E" w:rsidRPr="00CD40B4" w:rsidRDefault="00594F9A" w:rsidP="00D134A3">
            <w:pPr>
              <w:spacing w:after="120"/>
              <w:jc w:val="center"/>
              <w:rPr>
                <w:rFonts w:ascii="Times New Roman" w:hAnsi="Times New Roman"/>
                <w:sz w:val="28"/>
                <w:szCs w:val="28"/>
              </w:rPr>
            </w:pPr>
            <w:r>
              <w:rPr>
                <w:rFonts w:ascii="Times New Roman" w:hAnsi="Times New Roman"/>
                <w:sz w:val="28"/>
                <w:szCs w:val="28"/>
              </w:rPr>
              <w:t xml:space="preserve">Cô Viễn </w:t>
            </w:r>
          </w:p>
        </w:tc>
      </w:tr>
      <w:tr w:rsidR="000877EA" w:rsidRPr="00CD40B4" w14:paraId="1CE41F9F" w14:textId="77777777" w:rsidTr="00594F9A">
        <w:trPr>
          <w:jc w:val="center"/>
        </w:trPr>
        <w:tc>
          <w:tcPr>
            <w:tcW w:w="1545" w:type="dxa"/>
            <w:vAlign w:val="center"/>
          </w:tcPr>
          <w:p w14:paraId="2788F9A7" w14:textId="32EEAB4E" w:rsidR="000877EA" w:rsidRPr="00CD40B4" w:rsidRDefault="000877EA" w:rsidP="00D134A3">
            <w:pPr>
              <w:spacing w:after="120"/>
              <w:jc w:val="center"/>
              <w:rPr>
                <w:rFonts w:ascii="Times New Roman" w:hAnsi="Times New Roman"/>
                <w:sz w:val="28"/>
                <w:szCs w:val="28"/>
              </w:rPr>
            </w:pPr>
            <w:r w:rsidRPr="00CD40B4">
              <w:rPr>
                <w:rFonts w:ascii="Times New Roman" w:hAnsi="Times New Roman"/>
                <w:sz w:val="28"/>
                <w:szCs w:val="28"/>
              </w:rPr>
              <w:t>Thứ 3 (</w:t>
            </w:r>
            <w:r w:rsidR="00837C3A">
              <w:rPr>
                <w:rFonts w:ascii="Times New Roman" w:hAnsi="Times New Roman"/>
                <w:sz w:val="28"/>
                <w:szCs w:val="28"/>
              </w:rPr>
              <w:t>28</w:t>
            </w:r>
            <w:r w:rsidR="009F4FA8">
              <w:rPr>
                <w:rFonts w:ascii="Times New Roman" w:hAnsi="Times New Roman"/>
                <w:sz w:val="28"/>
                <w:szCs w:val="28"/>
              </w:rPr>
              <w:t>/</w:t>
            </w:r>
            <w:r w:rsidR="00B15C66">
              <w:rPr>
                <w:rFonts w:ascii="Times New Roman" w:hAnsi="Times New Roman"/>
                <w:sz w:val="28"/>
                <w:szCs w:val="28"/>
              </w:rPr>
              <w:t>4</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12B44B2F" w14:textId="3305D602" w:rsidR="00D134A3" w:rsidRDefault="00D134A3" w:rsidP="00D134A3">
            <w:pPr>
              <w:spacing w:after="120"/>
              <w:jc w:val="both"/>
              <w:rPr>
                <w:rFonts w:ascii="Times New Roman" w:hAnsi="Times New Roman"/>
                <w:color w:val="EE0000"/>
                <w:sz w:val="28"/>
                <w:szCs w:val="28"/>
              </w:rPr>
            </w:pPr>
            <w:r>
              <w:rPr>
                <w:rFonts w:ascii="Times New Roman" w:hAnsi="Times New Roman"/>
                <w:sz w:val="28"/>
                <w:szCs w:val="28"/>
              </w:rPr>
              <w:t xml:space="preserve">- </w:t>
            </w:r>
            <w:r>
              <w:rPr>
                <w:rFonts w:ascii="Times New Roman" w:hAnsi="Times New Roman"/>
                <w:color w:val="EE0000"/>
                <w:sz w:val="28"/>
                <w:szCs w:val="28"/>
              </w:rPr>
              <w:t xml:space="preserve">7h00: Lễ Khánh thành phòng STEM Lab. </w:t>
            </w:r>
            <w:r w:rsidR="00D95F13">
              <w:rPr>
                <w:rFonts w:ascii="Times New Roman" w:hAnsi="Times New Roman"/>
                <w:color w:val="EE0000"/>
                <w:sz w:val="28"/>
                <w:szCs w:val="28"/>
              </w:rPr>
              <w:t>(Nghỉ 2 tiết đầu)</w:t>
            </w:r>
          </w:p>
          <w:p w14:paraId="0735BCE7" w14:textId="20FC8A0D" w:rsidR="00F55E5D" w:rsidRPr="00942ADA" w:rsidRDefault="00D134A3" w:rsidP="00D134A3">
            <w:pPr>
              <w:spacing w:after="120"/>
              <w:jc w:val="both"/>
              <w:rPr>
                <w:rFonts w:ascii="Times New Roman" w:hAnsi="Times New Roman"/>
                <w:sz w:val="28"/>
                <w:szCs w:val="28"/>
              </w:rPr>
            </w:pPr>
            <w:r>
              <w:rPr>
                <w:rFonts w:ascii="Times New Roman" w:hAnsi="Times New Roman"/>
                <w:sz w:val="28"/>
                <w:szCs w:val="28"/>
              </w:rPr>
              <w:t xml:space="preserve">- </w:t>
            </w:r>
            <w:r w:rsidR="00942658">
              <w:rPr>
                <w:rFonts w:ascii="Times New Roman" w:hAnsi="Times New Roman"/>
                <w:sz w:val="28"/>
                <w:szCs w:val="28"/>
              </w:rPr>
              <w:t>Các tổ nộp hồ sơ</w:t>
            </w:r>
            <w:r w:rsidR="007558A6">
              <w:rPr>
                <w:rFonts w:ascii="Times New Roman" w:hAnsi="Times New Roman"/>
                <w:sz w:val="28"/>
                <w:szCs w:val="28"/>
              </w:rPr>
              <w:t xml:space="preserve"> sáng kiến năm học 2025-2026</w:t>
            </w:r>
          </w:p>
        </w:tc>
        <w:tc>
          <w:tcPr>
            <w:tcW w:w="2161" w:type="dxa"/>
            <w:vAlign w:val="center"/>
          </w:tcPr>
          <w:p w14:paraId="1C7218A4" w14:textId="77777777" w:rsidR="000877EA" w:rsidRDefault="000877EA" w:rsidP="00D134A3">
            <w:pPr>
              <w:spacing w:after="120"/>
              <w:jc w:val="center"/>
              <w:rPr>
                <w:rFonts w:ascii="Times New Roman" w:hAnsi="Times New Roman"/>
                <w:sz w:val="28"/>
                <w:szCs w:val="28"/>
              </w:rPr>
            </w:pPr>
            <w:r>
              <w:rPr>
                <w:rFonts w:ascii="Times New Roman" w:hAnsi="Times New Roman"/>
                <w:sz w:val="28"/>
                <w:szCs w:val="28"/>
              </w:rPr>
              <w:t xml:space="preserve">Thầy </w:t>
            </w:r>
            <w:r w:rsidR="00B201B9">
              <w:rPr>
                <w:rFonts w:ascii="Times New Roman" w:hAnsi="Times New Roman"/>
                <w:sz w:val="28"/>
                <w:szCs w:val="28"/>
              </w:rPr>
              <w:t>Hà</w:t>
            </w:r>
          </w:p>
          <w:p w14:paraId="339CAEA1" w14:textId="7307CAEC" w:rsidR="001C3F0E" w:rsidRPr="00CD40B4" w:rsidRDefault="00594F9A" w:rsidP="00D134A3">
            <w:pPr>
              <w:spacing w:after="120"/>
              <w:jc w:val="center"/>
              <w:rPr>
                <w:rFonts w:ascii="Times New Roman" w:hAnsi="Times New Roman"/>
                <w:sz w:val="28"/>
                <w:szCs w:val="28"/>
              </w:rPr>
            </w:pPr>
            <w:r>
              <w:rPr>
                <w:rFonts w:ascii="Times New Roman" w:hAnsi="Times New Roman"/>
                <w:sz w:val="28"/>
                <w:szCs w:val="28"/>
              </w:rPr>
              <w:t xml:space="preserve">Thầy </w:t>
            </w:r>
            <w:r w:rsidR="006B5477">
              <w:rPr>
                <w:rFonts w:ascii="Times New Roman" w:hAnsi="Times New Roman"/>
                <w:sz w:val="28"/>
                <w:szCs w:val="28"/>
              </w:rPr>
              <w:t>Phú</w:t>
            </w:r>
          </w:p>
        </w:tc>
      </w:tr>
      <w:tr w:rsidR="00B201B9" w:rsidRPr="00CD40B4" w14:paraId="547BB3BB" w14:textId="77777777" w:rsidTr="00594F9A">
        <w:trPr>
          <w:jc w:val="center"/>
        </w:trPr>
        <w:tc>
          <w:tcPr>
            <w:tcW w:w="1545" w:type="dxa"/>
            <w:vAlign w:val="center"/>
          </w:tcPr>
          <w:p w14:paraId="769DD506" w14:textId="33A91910" w:rsidR="00B201B9" w:rsidRPr="00CD40B4" w:rsidRDefault="00B201B9" w:rsidP="00D134A3">
            <w:pPr>
              <w:spacing w:after="120"/>
              <w:jc w:val="center"/>
              <w:rPr>
                <w:rFonts w:ascii="Times New Roman" w:hAnsi="Times New Roman"/>
                <w:sz w:val="28"/>
                <w:szCs w:val="28"/>
              </w:rPr>
            </w:pPr>
            <w:r w:rsidRPr="00CD40B4">
              <w:rPr>
                <w:rFonts w:ascii="Times New Roman" w:hAnsi="Times New Roman"/>
                <w:sz w:val="28"/>
                <w:szCs w:val="28"/>
              </w:rPr>
              <w:t>Thứ 4 (</w:t>
            </w:r>
            <w:r w:rsidR="00837C3A">
              <w:rPr>
                <w:rFonts w:ascii="Times New Roman" w:hAnsi="Times New Roman"/>
                <w:sz w:val="28"/>
                <w:szCs w:val="28"/>
              </w:rPr>
              <w:t>29</w:t>
            </w:r>
            <w:r>
              <w:rPr>
                <w:rFonts w:ascii="Times New Roman" w:hAnsi="Times New Roman"/>
                <w:sz w:val="28"/>
                <w:szCs w:val="28"/>
              </w:rPr>
              <w:t>/</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35BE0C3E" w14:textId="4728CAF3" w:rsidR="006E51C0" w:rsidRDefault="00942658" w:rsidP="00D134A3">
            <w:pPr>
              <w:spacing w:after="120"/>
              <w:jc w:val="both"/>
              <w:rPr>
                <w:rFonts w:ascii="Times New Roman" w:hAnsi="Times New Roman"/>
                <w:iCs/>
                <w:sz w:val="28"/>
                <w:szCs w:val="28"/>
              </w:rPr>
            </w:pPr>
            <w:r>
              <w:rPr>
                <w:rFonts w:ascii="Times New Roman" w:hAnsi="Times New Roman"/>
                <w:iCs/>
                <w:sz w:val="28"/>
                <w:szCs w:val="28"/>
              </w:rPr>
              <w:t>- HS12: Hạn cuối đăng kí dự thi tốt nghiệp trên phần mền Quản lí thi</w:t>
            </w:r>
            <w:r w:rsidR="001D5F3E">
              <w:rPr>
                <w:rFonts w:ascii="Times New Roman" w:hAnsi="Times New Roman"/>
                <w:iCs/>
                <w:sz w:val="28"/>
                <w:szCs w:val="28"/>
              </w:rPr>
              <w:t>.</w:t>
            </w:r>
          </w:p>
          <w:p w14:paraId="20024536" w14:textId="17057366" w:rsidR="00942658" w:rsidRPr="006269C0" w:rsidRDefault="00942658" w:rsidP="00D134A3">
            <w:pPr>
              <w:spacing w:after="120"/>
              <w:jc w:val="both"/>
              <w:rPr>
                <w:rFonts w:ascii="Times New Roman" w:hAnsi="Times New Roman"/>
                <w:iCs/>
                <w:sz w:val="28"/>
                <w:szCs w:val="28"/>
              </w:rPr>
            </w:pPr>
            <w:r>
              <w:rPr>
                <w:rFonts w:ascii="Times New Roman" w:hAnsi="Times New Roman"/>
                <w:iCs/>
                <w:sz w:val="28"/>
                <w:szCs w:val="28"/>
              </w:rPr>
              <w:t>- Các bộ môn nộp đề thi thử lần 1</w:t>
            </w:r>
            <w:r w:rsidR="001D5F3E">
              <w:rPr>
                <w:rFonts w:ascii="Times New Roman" w:hAnsi="Times New Roman"/>
                <w:iCs/>
                <w:sz w:val="28"/>
                <w:szCs w:val="28"/>
              </w:rPr>
              <w:t xml:space="preserve"> cho thầy Hà PHT.</w:t>
            </w:r>
          </w:p>
        </w:tc>
        <w:tc>
          <w:tcPr>
            <w:tcW w:w="2161" w:type="dxa"/>
            <w:vAlign w:val="center"/>
          </w:tcPr>
          <w:p w14:paraId="7F1C2037" w14:textId="77777777" w:rsidR="00B201B9" w:rsidRDefault="00B201B9" w:rsidP="00D134A3">
            <w:pPr>
              <w:spacing w:after="12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1225F02D" w14:textId="4CAFE332" w:rsidR="001C3F0E" w:rsidRPr="00CD40B4" w:rsidRDefault="006B5477" w:rsidP="00D134A3">
            <w:pPr>
              <w:spacing w:after="120"/>
              <w:jc w:val="center"/>
              <w:rPr>
                <w:rFonts w:ascii="Times New Roman" w:hAnsi="Times New Roman"/>
                <w:sz w:val="28"/>
                <w:szCs w:val="28"/>
              </w:rPr>
            </w:pPr>
            <w:r>
              <w:rPr>
                <w:rFonts w:ascii="Times New Roman" w:hAnsi="Times New Roman"/>
                <w:sz w:val="28"/>
                <w:szCs w:val="28"/>
              </w:rPr>
              <w:t>Thầy Nhật Minh</w:t>
            </w:r>
          </w:p>
        </w:tc>
      </w:tr>
      <w:tr w:rsidR="00B201B9" w:rsidRPr="00CD40B4" w14:paraId="068A3023" w14:textId="77777777" w:rsidTr="00594F9A">
        <w:trPr>
          <w:jc w:val="center"/>
        </w:trPr>
        <w:tc>
          <w:tcPr>
            <w:tcW w:w="1545" w:type="dxa"/>
            <w:vAlign w:val="center"/>
          </w:tcPr>
          <w:p w14:paraId="28AAEE6B" w14:textId="69100E1B" w:rsidR="00B201B9" w:rsidRPr="00CD40B4" w:rsidRDefault="00B201B9" w:rsidP="00D134A3">
            <w:pPr>
              <w:spacing w:after="120"/>
              <w:jc w:val="center"/>
              <w:rPr>
                <w:rFonts w:ascii="Times New Roman" w:hAnsi="Times New Roman"/>
                <w:sz w:val="28"/>
                <w:szCs w:val="28"/>
              </w:rPr>
            </w:pPr>
            <w:r w:rsidRPr="00CD40B4">
              <w:rPr>
                <w:rFonts w:ascii="Times New Roman" w:hAnsi="Times New Roman"/>
                <w:sz w:val="28"/>
                <w:szCs w:val="28"/>
              </w:rPr>
              <w:t>Thứ 5 (</w:t>
            </w:r>
            <w:r w:rsidR="00837C3A">
              <w:rPr>
                <w:rFonts w:ascii="Times New Roman" w:hAnsi="Times New Roman"/>
                <w:sz w:val="28"/>
                <w:szCs w:val="28"/>
              </w:rPr>
              <w:t>30</w:t>
            </w:r>
            <w:r>
              <w:rPr>
                <w:rFonts w:ascii="Times New Roman" w:hAnsi="Times New Roman"/>
                <w:sz w:val="28"/>
                <w:szCs w:val="28"/>
              </w:rPr>
              <w:t>/</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bottom w:val="single" w:sz="4" w:space="0" w:color="auto"/>
            </w:tcBorders>
            <w:vAlign w:val="center"/>
          </w:tcPr>
          <w:p w14:paraId="6C2C1D2E" w14:textId="71DB7C8B" w:rsidR="00594F9A" w:rsidRPr="0063743C" w:rsidRDefault="003343FB" w:rsidP="00D134A3">
            <w:pPr>
              <w:spacing w:after="120"/>
              <w:jc w:val="both"/>
              <w:rPr>
                <w:rFonts w:ascii="Times New Roman" w:hAnsi="Times New Roman"/>
                <w:sz w:val="28"/>
                <w:szCs w:val="28"/>
              </w:rPr>
            </w:pPr>
            <w:r>
              <w:rPr>
                <w:rFonts w:ascii="Times New Roman" w:hAnsi="Times New Roman"/>
                <w:sz w:val="28"/>
                <w:szCs w:val="28"/>
              </w:rPr>
              <w:t>Nghỉ lễ</w:t>
            </w:r>
          </w:p>
        </w:tc>
        <w:tc>
          <w:tcPr>
            <w:tcW w:w="2161" w:type="dxa"/>
            <w:vAlign w:val="center"/>
          </w:tcPr>
          <w:p w14:paraId="792BF086" w14:textId="77777777" w:rsidR="00B201B9" w:rsidRDefault="00B201B9" w:rsidP="00D134A3">
            <w:pPr>
              <w:spacing w:after="120"/>
              <w:jc w:val="center"/>
              <w:rPr>
                <w:rFonts w:ascii="Times New Roman" w:hAnsi="Times New Roman"/>
                <w:sz w:val="28"/>
                <w:szCs w:val="28"/>
              </w:rPr>
            </w:pPr>
            <w:r>
              <w:rPr>
                <w:rFonts w:ascii="Times New Roman" w:hAnsi="Times New Roman"/>
                <w:sz w:val="28"/>
                <w:szCs w:val="28"/>
              </w:rPr>
              <w:t>Thầy Hà</w:t>
            </w:r>
          </w:p>
          <w:p w14:paraId="73686226" w14:textId="5850517C" w:rsidR="001C3F0E" w:rsidRPr="00CD40B4" w:rsidRDefault="006B5477" w:rsidP="00D134A3">
            <w:pPr>
              <w:spacing w:after="120"/>
              <w:jc w:val="center"/>
              <w:rPr>
                <w:rFonts w:ascii="Times New Roman" w:hAnsi="Times New Roman"/>
                <w:sz w:val="28"/>
                <w:szCs w:val="28"/>
              </w:rPr>
            </w:pPr>
            <w:r>
              <w:rPr>
                <w:rFonts w:ascii="Times New Roman" w:hAnsi="Times New Roman"/>
                <w:sz w:val="28"/>
                <w:szCs w:val="28"/>
              </w:rPr>
              <w:t>Cô Vi</w:t>
            </w:r>
          </w:p>
        </w:tc>
      </w:tr>
      <w:tr w:rsidR="00B201B9" w:rsidRPr="00CD40B4" w14:paraId="2EAA4502" w14:textId="77777777" w:rsidTr="00594F9A">
        <w:trPr>
          <w:jc w:val="center"/>
        </w:trPr>
        <w:tc>
          <w:tcPr>
            <w:tcW w:w="1545" w:type="dxa"/>
            <w:tcBorders>
              <w:right w:val="single" w:sz="4" w:space="0" w:color="auto"/>
            </w:tcBorders>
            <w:vAlign w:val="center"/>
          </w:tcPr>
          <w:p w14:paraId="7E656A94" w14:textId="2B535204" w:rsidR="00B201B9" w:rsidRPr="00CD40B4" w:rsidRDefault="00B201B9" w:rsidP="00D134A3">
            <w:pPr>
              <w:spacing w:after="120"/>
              <w:jc w:val="center"/>
              <w:rPr>
                <w:rFonts w:ascii="Times New Roman" w:hAnsi="Times New Roman"/>
                <w:sz w:val="28"/>
                <w:szCs w:val="28"/>
              </w:rPr>
            </w:pPr>
            <w:r w:rsidRPr="00CD40B4">
              <w:rPr>
                <w:rFonts w:ascii="Times New Roman" w:hAnsi="Times New Roman"/>
                <w:sz w:val="28"/>
                <w:szCs w:val="28"/>
              </w:rPr>
              <w:t>Thứ 6 (</w:t>
            </w:r>
            <w:r w:rsidR="00837C3A">
              <w:rPr>
                <w:rFonts w:ascii="Times New Roman" w:hAnsi="Times New Roman"/>
                <w:sz w:val="28"/>
                <w:szCs w:val="28"/>
              </w:rPr>
              <w:t>01/5</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13B6B4FE" w14:textId="529D02AC" w:rsidR="00563986" w:rsidRPr="00512F5F" w:rsidRDefault="003343FB" w:rsidP="00D134A3">
            <w:pPr>
              <w:spacing w:after="120"/>
              <w:jc w:val="both"/>
              <w:rPr>
                <w:rFonts w:ascii="Times New Roman" w:hAnsi="Times New Roman"/>
                <w:iCs/>
                <w:sz w:val="28"/>
                <w:szCs w:val="28"/>
              </w:rPr>
            </w:pPr>
            <w:r>
              <w:rPr>
                <w:rFonts w:ascii="Times New Roman" w:hAnsi="Times New Roman"/>
                <w:iCs/>
                <w:sz w:val="28"/>
                <w:szCs w:val="28"/>
              </w:rPr>
              <w:t>Nghỉ lễ</w:t>
            </w:r>
          </w:p>
        </w:tc>
        <w:tc>
          <w:tcPr>
            <w:tcW w:w="2161" w:type="dxa"/>
            <w:vAlign w:val="center"/>
          </w:tcPr>
          <w:p w14:paraId="2A585275" w14:textId="77777777" w:rsidR="00B201B9" w:rsidRDefault="00B201B9" w:rsidP="00D134A3">
            <w:pPr>
              <w:spacing w:after="12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634A2640" w14:textId="603F4F11" w:rsidR="001C3F0E" w:rsidRPr="001D6795" w:rsidRDefault="001C3F0E" w:rsidP="00D134A3">
            <w:pPr>
              <w:spacing w:after="120"/>
              <w:jc w:val="center"/>
              <w:rPr>
                <w:rFonts w:ascii="Times New Roman" w:hAnsi="Times New Roman"/>
                <w:sz w:val="28"/>
                <w:szCs w:val="28"/>
              </w:rPr>
            </w:pPr>
            <w:r>
              <w:rPr>
                <w:rFonts w:ascii="Times New Roman" w:hAnsi="Times New Roman"/>
                <w:sz w:val="28"/>
                <w:szCs w:val="28"/>
              </w:rPr>
              <w:t>Thầy Viên</w:t>
            </w:r>
          </w:p>
        </w:tc>
      </w:tr>
      <w:tr w:rsidR="00B201B9" w:rsidRPr="00CD40B4" w14:paraId="24102DB2" w14:textId="77777777" w:rsidTr="00594F9A">
        <w:trPr>
          <w:jc w:val="center"/>
        </w:trPr>
        <w:tc>
          <w:tcPr>
            <w:tcW w:w="1545" w:type="dxa"/>
            <w:tcBorders>
              <w:right w:val="single" w:sz="4" w:space="0" w:color="auto"/>
            </w:tcBorders>
            <w:vAlign w:val="center"/>
          </w:tcPr>
          <w:p w14:paraId="55263CCF" w14:textId="56A4C98C" w:rsidR="00B201B9" w:rsidRPr="00CD40B4" w:rsidRDefault="00B201B9" w:rsidP="00D134A3">
            <w:pPr>
              <w:spacing w:after="120"/>
              <w:jc w:val="center"/>
              <w:rPr>
                <w:rFonts w:ascii="Times New Roman" w:hAnsi="Times New Roman"/>
                <w:sz w:val="28"/>
                <w:szCs w:val="28"/>
              </w:rPr>
            </w:pPr>
            <w:r w:rsidRPr="00CD40B4">
              <w:rPr>
                <w:rFonts w:ascii="Times New Roman" w:hAnsi="Times New Roman"/>
                <w:sz w:val="28"/>
                <w:szCs w:val="28"/>
              </w:rPr>
              <w:t>Thứ 7 (</w:t>
            </w:r>
            <w:r w:rsidR="00837C3A">
              <w:rPr>
                <w:rFonts w:ascii="Times New Roman" w:hAnsi="Times New Roman"/>
                <w:sz w:val="28"/>
                <w:szCs w:val="28"/>
              </w:rPr>
              <w:t>02/5</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5AB687A0" w14:textId="14891C96" w:rsidR="00563986" w:rsidRPr="00F544FC" w:rsidRDefault="00EE3BDE" w:rsidP="00D134A3">
            <w:pPr>
              <w:spacing w:after="120"/>
              <w:jc w:val="both"/>
              <w:rPr>
                <w:rFonts w:ascii="Times New Roman" w:hAnsi="Times New Roman"/>
                <w:iCs/>
                <w:sz w:val="28"/>
                <w:szCs w:val="28"/>
              </w:rPr>
            </w:pPr>
            <w:r>
              <w:rPr>
                <w:rFonts w:ascii="Times New Roman" w:hAnsi="Times New Roman"/>
                <w:iCs/>
                <w:sz w:val="28"/>
                <w:szCs w:val="28"/>
              </w:rPr>
              <w:t>-</w:t>
            </w:r>
            <w:r w:rsidR="009E3E1C">
              <w:rPr>
                <w:rFonts w:ascii="Times New Roman" w:hAnsi="Times New Roman"/>
                <w:iCs/>
                <w:sz w:val="28"/>
                <w:szCs w:val="28"/>
              </w:rPr>
              <w:t xml:space="preserve"> 1</w:t>
            </w:r>
            <w:r w:rsidR="00D134A3">
              <w:rPr>
                <w:rFonts w:ascii="Times New Roman" w:hAnsi="Times New Roman"/>
                <w:iCs/>
                <w:sz w:val="28"/>
                <w:szCs w:val="28"/>
              </w:rPr>
              <w:t>3</w:t>
            </w:r>
            <w:r w:rsidR="009E3E1C">
              <w:rPr>
                <w:rFonts w:ascii="Times New Roman" w:hAnsi="Times New Roman"/>
                <w:iCs/>
                <w:sz w:val="28"/>
                <w:szCs w:val="28"/>
              </w:rPr>
              <w:t>h</w:t>
            </w:r>
            <w:r w:rsidR="00D134A3">
              <w:rPr>
                <w:rFonts w:ascii="Times New Roman" w:hAnsi="Times New Roman"/>
                <w:iCs/>
                <w:sz w:val="28"/>
                <w:szCs w:val="28"/>
              </w:rPr>
              <w:t>3</w:t>
            </w:r>
            <w:r w:rsidR="009E3E1C">
              <w:rPr>
                <w:rFonts w:ascii="Times New Roman" w:hAnsi="Times New Roman"/>
                <w:iCs/>
                <w:sz w:val="28"/>
                <w:szCs w:val="28"/>
              </w:rPr>
              <w:t>0: Học trực tuyến TKB thứ 6, ngày 01/5/2026</w:t>
            </w:r>
          </w:p>
        </w:tc>
        <w:tc>
          <w:tcPr>
            <w:tcW w:w="2161" w:type="dxa"/>
            <w:vAlign w:val="center"/>
          </w:tcPr>
          <w:p w14:paraId="277DE6E9" w14:textId="78C80E21" w:rsidR="00B201B9" w:rsidRPr="00CD40B4" w:rsidRDefault="00080BA0" w:rsidP="00D134A3">
            <w:pPr>
              <w:spacing w:after="120"/>
              <w:jc w:val="center"/>
              <w:rPr>
                <w:rFonts w:ascii="Times New Roman" w:hAnsi="Times New Roman"/>
                <w:sz w:val="28"/>
                <w:szCs w:val="28"/>
              </w:rPr>
            </w:pPr>
            <w:r>
              <w:rPr>
                <w:rFonts w:ascii="Times New Roman" w:hAnsi="Times New Roman"/>
                <w:sz w:val="28"/>
                <w:szCs w:val="28"/>
              </w:rPr>
              <w:t>Thầy Hà</w:t>
            </w:r>
          </w:p>
        </w:tc>
      </w:tr>
      <w:tr w:rsidR="00E437CF" w:rsidRPr="00CD40B4" w14:paraId="6D310EBD" w14:textId="77777777" w:rsidTr="00594F9A">
        <w:trPr>
          <w:jc w:val="center"/>
        </w:trPr>
        <w:tc>
          <w:tcPr>
            <w:tcW w:w="1545" w:type="dxa"/>
            <w:tcBorders>
              <w:right w:val="single" w:sz="4" w:space="0" w:color="auto"/>
            </w:tcBorders>
            <w:vAlign w:val="center"/>
          </w:tcPr>
          <w:p w14:paraId="1BB5D038" w14:textId="77777777" w:rsidR="00E437CF" w:rsidRPr="00CD40B4" w:rsidRDefault="00E437CF" w:rsidP="00D134A3">
            <w:pPr>
              <w:spacing w:after="120"/>
              <w:jc w:val="center"/>
              <w:rPr>
                <w:rFonts w:ascii="Times New Roman" w:hAnsi="Times New Roman"/>
                <w:sz w:val="28"/>
                <w:szCs w:val="28"/>
              </w:rPr>
            </w:pPr>
            <w:r w:rsidRPr="00CD40B4">
              <w:rPr>
                <w:rFonts w:ascii="Times New Roman" w:hAnsi="Times New Roman"/>
                <w:sz w:val="28"/>
                <w:szCs w:val="28"/>
              </w:rPr>
              <w:t>Chủ nhật</w:t>
            </w:r>
          </w:p>
          <w:p w14:paraId="2901C3EB" w14:textId="48048002" w:rsidR="00E437CF" w:rsidRPr="00CD40B4" w:rsidRDefault="00E437CF" w:rsidP="00D134A3">
            <w:pPr>
              <w:spacing w:after="120"/>
              <w:jc w:val="center"/>
              <w:rPr>
                <w:rFonts w:ascii="Times New Roman" w:hAnsi="Times New Roman"/>
                <w:sz w:val="28"/>
                <w:szCs w:val="28"/>
              </w:rPr>
            </w:pPr>
            <w:r w:rsidRPr="00CD40B4">
              <w:rPr>
                <w:rFonts w:ascii="Times New Roman" w:hAnsi="Times New Roman"/>
                <w:sz w:val="28"/>
                <w:szCs w:val="28"/>
              </w:rPr>
              <w:t>(</w:t>
            </w:r>
            <w:r w:rsidR="00837C3A">
              <w:rPr>
                <w:rFonts w:ascii="Times New Roman" w:hAnsi="Times New Roman"/>
                <w:sz w:val="28"/>
                <w:szCs w:val="28"/>
              </w:rPr>
              <w:t>03/5</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tcBorders>
            <w:vAlign w:val="center"/>
          </w:tcPr>
          <w:p w14:paraId="43C5E477" w14:textId="75D97B55" w:rsidR="00CE2C61" w:rsidRPr="00966344" w:rsidRDefault="00CE2C61" w:rsidP="00D134A3">
            <w:pPr>
              <w:spacing w:after="120"/>
              <w:jc w:val="both"/>
              <w:rPr>
                <w:rFonts w:ascii="Times New Roman" w:hAnsi="Times New Roman"/>
                <w:sz w:val="28"/>
                <w:szCs w:val="28"/>
              </w:rPr>
            </w:pPr>
          </w:p>
        </w:tc>
        <w:tc>
          <w:tcPr>
            <w:tcW w:w="2161" w:type="dxa"/>
            <w:vAlign w:val="center"/>
          </w:tcPr>
          <w:p w14:paraId="19DA77C2" w14:textId="77777777" w:rsidR="00E437CF" w:rsidRPr="00CD40B4" w:rsidRDefault="00E437CF" w:rsidP="00D134A3">
            <w:pPr>
              <w:spacing w:after="120"/>
              <w:jc w:val="center"/>
              <w:rPr>
                <w:rFonts w:ascii="Times New Roman" w:hAnsi="Times New Roman"/>
                <w:sz w:val="28"/>
                <w:szCs w:val="28"/>
              </w:rPr>
            </w:pPr>
          </w:p>
        </w:tc>
      </w:tr>
    </w:tbl>
    <w:p w14:paraId="139D952C" w14:textId="77777777" w:rsidR="00080BA0" w:rsidRDefault="00080BA0" w:rsidP="00726B11">
      <w:pPr>
        <w:spacing w:after="120"/>
        <w:rPr>
          <w:rFonts w:ascii="Times New Roman" w:hAnsi="Times New Roman"/>
          <w:b/>
          <w:sz w:val="28"/>
          <w:szCs w:val="28"/>
        </w:rPr>
      </w:pPr>
    </w:p>
    <w:p w14:paraId="0E062430" w14:textId="2DD30618"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16E14B11"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r w:rsidR="00643892">
        <w:rPr>
          <w:rFonts w:ascii="Times New Roman" w:hAnsi="Times New Roman"/>
          <w:sz w:val="28"/>
          <w:szCs w:val="28"/>
        </w:rPr>
        <w:t xml:space="preserve"> TKB có điều chỉnh </w:t>
      </w:r>
      <w:r w:rsidR="00F213AE">
        <w:rPr>
          <w:rFonts w:ascii="Times New Roman" w:hAnsi="Times New Roman"/>
          <w:sz w:val="28"/>
          <w:szCs w:val="28"/>
        </w:rPr>
        <w:t>phân công dạy học môn Ngữ văn lớp 11 Văn</w:t>
      </w:r>
      <w:r w:rsidR="00E43E52">
        <w:rPr>
          <w:rFonts w:ascii="Times New Roman" w:hAnsi="Times New Roman"/>
          <w:sz w:val="28"/>
          <w:szCs w:val="28"/>
        </w:rPr>
        <w:t>, áp dụng từ ngày 28/4/2026.</w:t>
      </w:r>
    </w:p>
    <w:p w14:paraId="15ED4EE6" w14:textId="58428C42"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p>
    <w:p w14:paraId="6D808C73" w14:textId="2991AB24"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 xml:space="preserve">Thầy cô được phân công trực lãnh đạo </w:t>
      </w:r>
      <w:r w:rsidR="009A3BBA">
        <w:rPr>
          <w:rFonts w:ascii="Times New Roman" w:hAnsi="Times New Roman"/>
          <w:sz w:val="28"/>
          <w:szCs w:val="28"/>
        </w:rPr>
        <w:t>và Đoàn Thanh niên tiếp tục tăng cường kiểm tra nề nếp học sinh.</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80996"/>
    <w:multiLevelType w:val="hybridMultilevel"/>
    <w:tmpl w:val="210ABDB6"/>
    <w:lvl w:ilvl="0" w:tplc="20886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119"/>
    <w:multiLevelType w:val="hybridMultilevel"/>
    <w:tmpl w:val="A5F669B4"/>
    <w:lvl w:ilvl="0" w:tplc="7672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60E70"/>
    <w:multiLevelType w:val="hybridMultilevel"/>
    <w:tmpl w:val="864CB760"/>
    <w:lvl w:ilvl="0" w:tplc="6B66B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CC7C79"/>
    <w:multiLevelType w:val="hybridMultilevel"/>
    <w:tmpl w:val="F8706750"/>
    <w:lvl w:ilvl="0" w:tplc="4238B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577649">
    <w:abstractNumId w:val="4"/>
  </w:num>
  <w:num w:numId="2" w16cid:durableId="1966813237">
    <w:abstractNumId w:val="0"/>
  </w:num>
  <w:num w:numId="3" w16cid:durableId="2144038259">
    <w:abstractNumId w:val="12"/>
  </w:num>
  <w:num w:numId="4" w16cid:durableId="1087845792">
    <w:abstractNumId w:val="5"/>
  </w:num>
  <w:num w:numId="5" w16cid:durableId="638072359">
    <w:abstractNumId w:val="10"/>
  </w:num>
  <w:num w:numId="6" w16cid:durableId="975332405">
    <w:abstractNumId w:val="16"/>
  </w:num>
  <w:num w:numId="7" w16cid:durableId="1055546645">
    <w:abstractNumId w:val="13"/>
  </w:num>
  <w:num w:numId="8" w16cid:durableId="1586185119">
    <w:abstractNumId w:val="8"/>
  </w:num>
  <w:num w:numId="9" w16cid:durableId="469324748">
    <w:abstractNumId w:val="17"/>
  </w:num>
  <w:num w:numId="10" w16cid:durableId="788159450">
    <w:abstractNumId w:val="2"/>
  </w:num>
  <w:num w:numId="11" w16cid:durableId="371080853">
    <w:abstractNumId w:val="1"/>
  </w:num>
  <w:num w:numId="12" w16cid:durableId="969170702">
    <w:abstractNumId w:val="11"/>
  </w:num>
  <w:num w:numId="13" w16cid:durableId="338235484">
    <w:abstractNumId w:val="9"/>
  </w:num>
  <w:num w:numId="14" w16cid:durableId="1996491579">
    <w:abstractNumId w:val="6"/>
  </w:num>
  <w:num w:numId="15" w16cid:durableId="2096825904">
    <w:abstractNumId w:val="15"/>
  </w:num>
  <w:num w:numId="16" w16cid:durableId="972639066">
    <w:abstractNumId w:val="14"/>
  </w:num>
  <w:num w:numId="17" w16cid:durableId="718556004">
    <w:abstractNumId w:val="18"/>
  </w:num>
  <w:num w:numId="18" w16cid:durableId="1044983704">
    <w:abstractNumId w:val="3"/>
  </w:num>
  <w:num w:numId="19" w16cid:durableId="30540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0F7869"/>
    <w:rsid w:val="0010107C"/>
    <w:rsid w:val="00101FB6"/>
    <w:rsid w:val="0010324C"/>
    <w:rsid w:val="00107477"/>
    <w:rsid w:val="00110224"/>
    <w:rsid w:val="00114BC2"/>
    <w:rsid w:val="00125481"/>
    <w:rsid w:val="001257A4"/>
    <w:rsid w:val="00126612"/>
    <w:rsid w:val="0014165E"/>
    <w:rsid w:val="0014582C"/>
    <w:rsid w:val="001478BB"/>
    <w:rsid w:val="00147CCD"/>
    <w:rsid w:val="00151BDE"/>
    <w:rsid w:val="001520B3"/>
    <w:rsid w:val="00160045"/>
    <w:rsid w:val="001610A1"/>
    <w:rsid w:val="00167817"/>
    <w:rsid w:val="00170C45"/>
    <w:rsid w:val="00182466"/>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5F3E"/>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2386"/>
    <w:rsid w:val="002230A2"/>
    <w:rsid w:val="002261BD"/>
    <w:rsid w:val="00227C42"/>
    <w:rsid w:val="00234DBD"/>
    <w:rsid w:val="00237ECF"/>
    <w:rsid w:val="00240D51"/>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43FB"/>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4D9C"/>
    <w:rsid w:val="00426233"/>
    <w:rsid w:val="00430789"/>
    <w:rsid w:val="00431BBF"/>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85B49"/>
    <w:rsid w:val="00490162"/>
    <w:rsid w:val="00497ECA"/>
    <w:rsid w:val="004A0EEB"/>
    <w:rsid w:val="004A33CF"/>
    <w:rsid w:val="004A36A2"/>
    <w:rsid w:val="004A55ED"/>
    <w:rsid w:val="004B008F"/>
    <w:rsid w:val="004C05F1"/>
    <w:rsid w:val="004C5F72"/>
    <w:rsid w:val="004C7041"/>
    <w:rsid w:val="004C78C8"/>
    <w:rsid w:val="004D34AA"/>
    <w:rsid w:val="004D4D4E"/>
    <w:rsid w:val="004D5781"/>
    <w:rsid w:val="004E109B"/>
    <w:rsid w:val="004E6AB3"/>
    <w:rsid w:val="004E7F2A"/>
    <w:rsid w:val="004F01D1"/>
    <w:rsid w:val="004F1AE8"/>
    <w:rsid w:val="004F5CF8"/>
    <w:rsid w:val="004F6E4A"/>
    <w:rsid w:val="005012A8"/>
    <w:rsid w:val="00504414"/>
    <w:rsid w:val="00506411"/>
    <w:rsid w:val="00512F5F"/>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7DD"/>
    <w:rsid w:val="00591D3A"/>
    <w:rsid w:val="005946B5"/>
    <w:rsid w:val="00594F9A"/>
    <w:rsid w:val="00595B0F"/>
    <w:rsid w:val="005A0477"/>
    <w:rsid w:val="005A13FD"/>
    <w:rsid w:val="005A14AE"/>
    <w:rsid w:val="005A259C"/>
    <w:rsid w:val="005B1616"/>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3743C"/>
    <w:rsid w:val="00640DA5"/>
    <w:rsid w:val="0064132C"/>
    <w:rsid w:val="00643892"/>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B5477"/>
    <w:rsid w:val="006B7B30"/>
    <w:rsid w:val="006C13AA"/>
    <w:rsid w:val="006C2860"/>
    <w:rsid w:val="006D20AE"/>
    <w:rsid w:val="006D59FB"/>
    <w:rsid w:val="006D676C"/>
    <w:rsid w:val="006D7FC3"/>
    <w:rsid w:val="006E51C0"/>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558A6"/>
    <w:rsid w:val="0076179F"/>
    <w:rsid w:val="00767404"/>
    <w:rsid w:val="00770B9E"/>
    <w:rsid w:val="00771F0E"/>
    <w:rsid w:val="0077393A"/>
    <w:rsid w:val="00774C57"/>
    <w:rsid w:val="00782465"/>
    <w:rsid w:val="0078747F"/>
    <w:rsid w:val="00794AE0"/>
    <w:rsid w:val="007971F7"/>
    <w:rsid w:val="00797CF9"/>
    <w:rsid w:val="007A5AB7"/>
    <w:rsid w:val="007A7209"/>
    <w:rsid w:val="007B15C1"/>
    <w:rsid w:val="007B22D1"/>
    <w:rsid w:val="007B25F1"/>
    <w:rsid w:val="007B6F3B"/>
    <w:rsid w:val="007B78F7"/>
    <w:rsid w:val="007B7D39"/>
    <w:rsid w:val="007C1CAB"/>
    <w:rsid w:val="007C320E"/>
    <w:rsid w:val="007C6548"/>
    <w:rsid w:val="007D19EE"/>
    <w:rsid w:val="007D2065"/>
    <w:rsid w:val="007D447B"/>
    <w:rsid w:val="007D4787"/>
    <w:rsid w:val="007D7300"/>
    <w:rsid w:val="007E2D20"/>
    <w:rsid w:val="007E3B7F"/>
    <w:rsid w:val="007E3D7D"/>
    <w:rsid w:val="007E63EC"/>
    <w:rsid w:val="007E6E16"/>
    <w:rsid w:val="007F365D"/>
    <w:rsid w:val="00800D25"/>
    <w:rsid w:val="008025E8"/>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37C3A"/>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5BB"/>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1366"/>
    <w:rsid w:val="00932FA4"/>
    <w:rsid w:val="00935708"/>
    <w:rsid w:val="00942658"/>
    <w:rsid w:val="00942ADA"/>
    <w:rsid w:val="00942BDE"/>
    <w:rsid w:val="00943F06"/>
    <w:rsid w:val="00944D99"/>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3BBA"/>
    <w:rsid w:val="009A401C"/>
    <w:rsid w:val="009A577F"/>
    <w:rsid w:val="009B140E"/>
    <w:rsid w:val="009B2262"/>
    <w:rsid w:val="009B2FE3"/>
    <w:rsid w:val="009B713D"/>
    <w:rsid w:val="009C198D"/>
    <w:rsid w:val="009C23BC"/>
    <w:rsid w:val="009C2DF2"/>
    <w:rsid w:val="009C491E"/>
    <w:rsid w:val="009C5825"/>
    <w:rsid w:val="009D4BF7"/>
    <w:rsid w:val="009E39DB"/>
    <w:rsid w:val="009E3E1C"/>
    <w:rsid w:val="009E4E73"/>
    <w:rsid w:val="009F0459"/>
    <w:rsid w:val="009F29C3"/>
    <w:rsid w:val="009F3F80"/>
    <w:rsid w:val="009F4D65"/>
    <w:rsid w:val="009F4FA8"/>
    <w:rsid w:val="009F7E13"/>
    <w:rsid w:val="00A054B4"/>
    <w:rsid w:val="00A0745A"/>
    <w:rsid w:val="00A10E9C"/>
    <w:rsid w:val="00A13FE1"/>
    <w:rsid w:val="00A22FF0"/>
    <w:rsid w:val="00A30E99"/>
    <w:rsid w:val="00A32619"/>
    <w:rsid w:val="00A331BE"/>
    <w:rsid w:val="00A33E3D"/>
    <w:rsid w:val="00A36CF2"/>
    <w:rsid w:val="00A377C2"/>
    <w:rsid w:val="00A41707"/>
    <w:rsid w:val="00A51A53"/>
    <w:rsid w:val="00A520F4"/>
    <w:rsid w:val="00A52671"/>
    <w:rsid w:val="00A60D5F"/>
    <w:rsid w:val="00A62DA4"/>
    <w:rsid w:val="00A64F43"/>
    <w:rsid w:val="00A71165"/>
    <w:rsid w:val="00A73708"/>
    <w:rsid w:val="00A7490D"/>
    <w:rsid w:val="00A81B7F"/>
    <w:rsid w:val="00A82A59"/>
    <w:rsid w:val="00A82BFE"/>
    <w:rsid w:val="00A85911"/>
    <w:rsid w:val="00A87F29"/>
    <w:rsid w:val="00A91B26"/>
    <w:rsid w:val="00A9570E"/>
    <w:rsid w:val="00AA07A6"/>
    <w:rsid w:val="00AA0E8B"/>
    <w:rsid w:val="00AA2D20"/>
    <w:rsid w:val="00AB430E"/>
    <w:rsid w:val="00AB49E0"/>
    <w:rsid w:val="00AB5B42"/>
    <w:rsid w:val="00AC1DA1"/>
    <w:rsid w:val="00AC4D52"/>
    <w:rsid w:val="00AD0BFE"/>
    <w:rsid w:val="00AE00D7"/>
    <w:rsid w:val="00AF44F8"/>
    <w:rsid w:val="00AF67CB"/>
    <w:rsid w:val="00AF6DAC"/>
    <w:rsid w:val="00AF7875"/>
    <w:rsid w:val="00B04A4A"/>
    <w:rsid w:val="00B07CDB"/>
    <w:rsid w:val="00B07FCE"/>
    <w:rsid w:val="00B117D4"/>
    <w:rsid w:val="00B14497"/>
    <w:rsid w:val="00B15C66"/>
    <w:rsid w:val="00B201B9"/>
    <w:rsid w:val="00B22775"/>
    <w:rsid w:val="00B269A5"/>
    <w:rsid w:val="00B26D15"/>
    <w:rsid w:val="00B34119"/>
    <w:rsid w:val="00B34F9F"/>
    <w:rsid w:val="00B50CFF"/>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104A"/>
    <w:rsid w:val="00BB2DD3"/>
    <w:rsid w:val="00BB4059"/>
    <w:rsid w:val="00BB4B45"/>
    <w:rsid w:val="00BB4DF2"/>
    <w:rsid w:val="00BB4F35"/>
    <w:rsid w:val="00BB5E9B"/>
    <w:rsid w:val="00BC0875"/>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D6D15"/>
    <w:rsid w:val="00CE0EF2"/>
    <w:rsid w:val="00CE1D56"/>
    <w:rsid w:val="00CE25B3"/>
    <w:rsid w:val="00CE28C5"/>
    <w:rsid w:val="00CE2C61"/>
    <w:rsid w:val="00CE45BC"/>
    <w:rsid w:val="00CE4A56"/>
    <w:rsid w:val="00CE70A5"/>
    <w:rsid w:val="00CF052F"/>
    <w:rsid w:val="00CF09EE"/>
    <w:rsid w:val="00D00A4F"/>
    <w:rsid w:val="00D134A3"/>
    <w:rsid w:val="00D13755"/>
    <w:rsid w:val="00D20711"/>
    <w:rsid w:val="00D30DFC"/>
    <w:rsid w:val="00D41591"/>
    <w:rsid w:val="00D5125D"/>
    <w:rsid w:val="00D540BC"/>
    <w:rsid w:val="00D57A85"/>
    <w:rsid w:val="00D6585D"/>
    <w:rsid w:val="00D76BDE"/>
    <w:rsid w:val="00D80715"/>
    <w:rsid w:val="00D827AD"/>
    <w:rsid w:val="00D83761"/>
    <w:rsid w:val="00D86357"/>
    <w:rsid w:val="00D900AB"/>
    <w:rsid w:val="00D9426D"/>
    <w:rsid w:val="00D95F13"/>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0445"/>
    <w:rsid w:val="00E43643"/>
    <w:rsid w:val="00E437CF"/>
    <w:rsid w:val="00E43E52"/>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2717"/>
    <w:rsid w:val="00EE3BDE"/>
    <w:rsid w:val="00EE51F2"/>
    <w:rsid w:val="00EE58CE"/>
    <w:rsid w:val="00EF0F5D"/>
    <w:rsid w:val="00EF6779"/>
    <w:rsid w:val="00EF6A47"/>
    <w:rsid w:val="00EF74A5"/>
    <w:rsid w:val="00F02D49"/>
    <w:rsid w:val="00F0431C"/>
    <w:rsid w:val="00F048E7"/>
    <w:rsid w:val="00F054BE"/>
    <w:rsid w:val="00F07206"/>
    <w:rsid w:val="00F0737A"/>
    <w:rsid w:val="00F10C88"/>
    <w:rsid w:val="00F12C83"/>
    <w:rsid w:val="00F15C94"/>
    <w:rsid w:val="00F16987"/>
    <w:rsid w:val="00F17C7A"/>
    <w:rsid w:val="00F204D6"/>
    <w:rsid w:val="00F213AE"/>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55E5D"/>
    <w:rsid w:val="00F6077B"/>
    <w:rsid w:val="00F643EF"/>
    <w:rsid w:val="00F6718E"/>
    <w:rsid w:val="00F703FF"/>
    <w:rsid w:val="00F725D6"/>
    <w:rsid w:val="00F736E7"/>
    <w:rsid w:val="00F73CE1"/>
    <w:rsid w:val="00F769A9"/>
    <w:rsid w:val="00F77556"/>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D68D2"/>
    <w:rsid w:val="00FE217A"/>
    <w:rsid w:val="00FE2CAF"/>
    <w:rsid w:val="00FE2CBF"/>
    <w:rsid w:val="00FE6753"/>
    <w:rsid w:val="00FF1846"/>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41</cp:revision>
  <cp:lastPrinted>2026-02-24T09:14:00Z</cp:lastPrinted>
  <dcterms:created xsi:type="dcterms:W3CDTF">2026-03-12T09:27:00Z</dcterms:created>
  <dcterms:modified xsi:type="dcterms:W3CDTF">2026-04-22T09:24:00Z</dcterms:modified>
</cp:coreProperties>
</file>