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ECF6" w14:textId="62B0E99B" w:rsidR="00763571" w:rsidRDefault="00483C85" w:rsidP="00763571">
      <w:pPr>
        <w:jc w:val="center"/>
        <w:rPr>
          <w:b/>
          <w:bCs w:val="0"/>
          <w:color w:val="0070C0"/>
          <w:sz w:val="32"/>
          <w:szCs w:val="32"/>
        </w:rPr>
      </w:pPr>
      <w:r w:rsidRPr="004176D7">
        <w:rPr>
          <w:b/>
          <w:bCs w:val="0"/>
          <w:color w:val="0070C0"/>
          <w:sz w:val="32"/>
          <w:szCs w:val="32"/>
        </w:rPr>
        <w:t xml:space="preserve">CHỦ ĐỀ: CÁC </w:t>
      </w:r>
      <w:r w:rsidR="00DD209F" w:rsidRPr="004176D7">
        <w:rPr>
          <w:b/>
          <w:bCs w:val="0"/>
          <w:color w:val="0070C0"/>
          <w:sz w:val="32"/>
          <w:szCs w:val="32"/>
        </w:rPr>
        <w:t>NGÀNH</w:t>
      </w:r>
      <w:r w:rsidR="00B012FD" w:rsidRPr="004176D7">
        <w:rPr>
          <w:b/>
          <w:bCs w:val="0"/>
          <w:color w:val="0070C0"/>
          <w:sz w:val="32"/>
          <w:szCs w:val="32"/>
        </w:rPr>
        <w:t xml:space="preserve"> KINH TẾ</w:t>
      </w:r>
    </w:p>
    <w:p w14:paraId="37FED685" w14:textId="5A70EA94" w:rsidR="0018306E" w:rsidRPr="004176D7" w:rsidRDefault="0018306E" w:rsidP="00763571">
      <w:pPr>
        <w:jc w:val="center"/>
        <w:rPr>
          <w:b/>
          <w:bCs w:val="0"/>
          <w:color w:val="0070C0"/>
          <w:sz w:val="32"/>
          <w:szCs w:val="32"/>
        </w:rPr>
      </w:pPr>
    </w:p>
    <w:tbl>
      <w:tblPr>
        <w:tblStyle w:val="TableGrid"/>
        <w:tblW w:w="14278" w:type="dxa"/>
        <w:tblInd w:w="-289" w:type="dxa"/>
        <w:tblLook w:val="04A0" w:firstRow="1" w:lastRow="0" w:firstColumn="1" w:lastColumn="0" w:noHBand="0" w:noVBand="1"/>
      </w:tblPr>
      <w:tblGrid>
        <w:gridCol w:w="708"/>
        <w:gridCol w:w="1308"/>
        <w:gridCol w:w="2245"/>
        <w:gridCol w:w="10017"/>
      </w:tblGrid>
      <w:tr w:rsidR="00402794" w:rsidRPr="004176D7" w14:paraId="0C4171D7" w14:textId="77777777" w:rsidTr="00F35A06">
        <w:trPr>
          <w:trHeight w:val="528"/>
        </w:trPr>
        <w:tc>
          <w:tcPr>
            <w:tcW w:w="708" w:type="dxa"/>
            <w:shd w:val="clear" w:color="auto" w:fill="FAE2D5" w:themeFill="accent2" w:themeFillTint="33"/>
            <w:vAlign w:val="center"/>
          </w:tcPr>
          <w:p w14:paraId="64127F73" w14:textId="1CDE826F" w:rsidR="00402794" w:rsidRPr="004176D7" w:rsidRDefault="00402794" w:rsidP="00512766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STT</w:t>
            </w:r>
          </w:p>
        </w:tc>
        <w:tc>
          <w:tcPr>
            <w:tcW w:w="1308" w:type="dxa"/>
            <w:shd w:val="clear" w:color="auto" w:fill="FAE2D5" w:themeFill="accent2" w:themeFillTint="33"/>
            <w:vAlign w:val="center"/>
          </w:tcPr>
          <w:p w14:paraId="34B039AB" w14:textId="4BAA53C0" w:rsidR="00402794" w:rsidRPr="004176D7" w:rsidRDefault="007E679B" w:rsidP="00512766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CHỦ ĐỀ</w:t>
            </w:r>
          </w:p>
        </w:tc>
        <w:tc>
          <w:tcPr>
            <w:tcW w:w="2245" w:type="dxa"/>
            <w:shd w:val="clear" w:color="auto" w:fill="FAE2D5" w:themeFill="accent2" w:themeFillTint="33"/>
            <w:vAlign w:val="center"/>
          </w:tcPr>
          <w:p w14:paraId="67A11542" w14:textId="533C760F" w:rsidR="00402794" w:rsidRPr="004176D7" w:rsidRDefault="00402794" w:rsidP="00512766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NỘI DUNG CŨ</w:t>
            </w:r>
          </w:p>
        </w:tc>
        <w:tc>
          <w:tcPr>
            <w:tcW w:w="10017" w:type="dxa"/>
            <w:shd w:val="clear" w:color="auto" w:fill="FAE2D5" w:themeFill="accent2" w:themeFillTint="33"/>
            <w:vAlign w:val="center"/>
          </w:tcPr>
          <w:p w14:paraId="29B97166" w14:textId="518A0FB7" w:rsidR="00402794" w:rsidRPr="004176D7" w:rsidRDefault="00402794" w:rsidP="00512766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NỘI DUNG CẦN CẬP NHẬT</w:t>
            </w:r>
          </w:p>
        </w:tc>
      </w:tr>
      <w:tr w:rsidR="006E335B" w:rsidRPr="004176D7" w14:paraId="148E2361" w14:textId="77777777" w:rsidTr="00676881">
        <w:trPr>
          <w:trHeight w:val="419"/>
        </w:trPr>
        <w:tc>
          <w:tcPr>
            <w:tcW w:w="708" w:type="dxa"/>
            <w:shd w:val="clear" w:color="auto" w:fill="CAEDFB" w:themeFill="accent4" w:themeFillTint="33"/>
            <w:vAlign w:val="center"/>
          </w:tcPr>
          <w:p w14:paraId="44A23FC7" w14:textId="6B999562" w:rsidR="006E335B" w:rsidRPr="004176D7" w:rsidRDefault="006E335B" w:rsidP="00512766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1</w:t>
            </w:r>
          </w:p>
        </w:tc>
        <w:tc>
          <w:tcPr>
            <w:tcW w:w="13570" w:type="dxa"/>
            <w:gridSpan w:val="3"/>
            <w:shd w:val="clear" w:color="auto" w:fill="CAEDFB" w:themeFill="accent4" w:themeFillTint="33"/>
            <w:vAlign w:val="center"/>
          </w:tcPr>
          <w:p w14:paraId="097CD1ED" w14:textId="697AFCB3" w:rsidR="006E335B" w:rsidRPr="004176D7" w:rsidRDefault="006E335B" w:rsidP="00512766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CHUYỂN DỊCH CƠ CẤU KINH TẾ</w:t>
            </w:r>
          </w:p>
        </w:tc>
      </w:tr>
      <w:tr w:rsidR="006E7626" w:rsidRPr="004176D7" w14:paraId="0D870244" w14:textId="77777777" w:rsidTr="00F35A06">
        <w:trPr>
          <w:trHeight w:val="313"/>
        </w:trPr>
        <w:tc>
          <w:tcPr>
            <w:tcW w:w="708" w:type="dxa"/>
            <w:vMerge w:val="restart"/>
          </w:tcPr>
          <w:p w14:paraId="45B9094A" w14:textId="62582BEA" w:rsidR="006E7626" w:rsidRPr="004176D7" w:rsidRDefault="006E7626" w:rsidP="00402794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66A640F6" w14:textId="60FD5D76" w:rsidR="006E7626" w:rsidRPr="004176D7" w:rsidRDefault="006E7626" w:rsidP="00402794"/>
        </w:tc>
        <w:tc>
          <w:tcPr>
            <w:tcW w:w="2245" w:type="dxa"/>
          </w:tcPr>
          <w:p w14:paraId="0E3CB683" w14:textId="2FEAD8AC" w:rsidR="006E7626" w:rsidRPr="004176D7" w:rsidRDefault="000A11C5" w:rsidP="00CC51C3">
            <w:pPr>
              <w:jc w:val="both"/>
              <w:rPr>
                <w:color w:val="0070C0"/>
              </w:rPr>
            </w:pPr>
            <w:r w:rsidRPr="004176D7">
              <w:t>C</w:t>
            </w:r>
            <w:r w:rsidR="006E7626" w:rsidRPr="004176D7">
              <w:t xml:space="preserve">ơ cấu GDP </w:t>
            </w:r>
            <w:r w:rsidR="00ED7BE5" w:rsidRPr="004176D7">
              <w:t>(</w:t>
            </w:r>
            <w:r w:rsidR="006E7626" w:rsidRPr="004176D7">
              <w:t>theo giá hiện hành</w:t>
            </w:r>
            <w:r w:rsidR="00ED7BE5" w:rsidRPr="004176D7">
              <w:t>)</w:t>
            </w:r>
            <w:r w:rsidR="006E7626" w:rsidRPr="004176D7">
              <w:t xml:space="preserve"> phân theo ngành kinh tế</w:t>
            </w:r>
            <w:r w:rsidR="00ED7BE5" w:rsidRPr="004176D7">
              <w:t>,</w:t>
            </w:r>
            <w:r w:rsidR="006E7626" w:rsidRPr="004176D7">
              <w:t xml:space="preserve"> giai đoạn 2010 </w:t>
            </w:r>
            <w:r w:rsidR="00E252AC" w:rsidRPr="004176D7">
              <w:t>–</w:t>
            </w:r>
            <w:r w:rsidR="006E7626" w:rsidRPr="004176D7">
              <w:t xml:space="preserve"> </w:t>
            </w:r>
            <w:r w:rsidR="006E7626" w:rsidRPr="004176D7">
              <w:rPr>
                <w:color w:val="0070C0"/>
              </w:rPr>
              <w:t>2021</w:t>
            </w:r>
          </w:p>
          <w:p w14:paraId="7C65158C" w14:textId="77777777" w:rsidR="00E252AC" w:rsidRPr="004176D7" w:rsidRDefault="00E252AC" w:rsidP="00CC51C3">
            <w:pPr>
              <w:jc w:val="both"/>
              <w:rPr>
                <w:color w:val="0070C0"/>
              </w:rPr>
            </w:pPr>
          </w:p>
          <w:p w14:paraId="76C1B7FD" w14:textId="77777777" w:rsidR="00E252AC" w:rsidRPr="004176D7" w:rsidRDefault="00E252AC" w:rsidP="00CC51C3">
            <w:pPr>
              <w:jc w:val="both"/>
              <w:rPr>
                <w:color w:val="0070C0"/>
              </w:rPr>
            </w:pPr>
          </w:p>
          <w:p w14:paraId="5751B1C4" w14:textId="77777777" w:rsidR="00E252AC" w:rsidRPr="004176D7" w:rsidRDefault="00E252AC" w:rsidP="00CC51C3">
            <w:pPr>
              <w:jc w:val="both"/>
              <w:rPr>
                <w:color w:val="0070C0"/>
              </w:rPr>
            </w:pPr>
          </w:p>
          <w:p w14:paraId="78024F15" w14:textId="77777777" w:rsidR="005A4CDF" w:rsidRPr="004176D7" w:rsidRDefault="005A4CDF" w:rsidP="00CC51C3">
            <w:pPr>
              <w:jc w:val="both"/>
            </w:pPr>
          </w:p>
          <w:p w14:paraId="1316F87C" w14:textId="7AAF11BB" w:rsidR="005A4CDF" w:rsidRPr="004176D7" w:rsidRDefault="005A4CDF" w:rsidP="00CC51C3">
            <w:pPr>
              <w:jc w:val="both"/>
            </w:pPr>
          </w:p>
        </w:tc>
        <w:tc>
          <w:tcPr>
            <w:tcW w:w="10017" w:type="dxa"/>
          </w:tcPr>
          <w:p w14:paraId="21D54ABB" w14:textId="451D3E4C" w:rsidR="009E60B7" w:rsidRPr="004176D7" w:rsidRDefault="009E60B7" w:rsidP="009E60B7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Cơ cấu GDP (theo giá hiện hành) phân theo ngành kinh tế, giai đoạn 2010 – 2024</w:t>
            </w:r>
          </w:p>
          <w:p w14:paraId="2F4CADF5" w14:textId="674FC15A" w:rsidR="00C5123E" w:rsidRPr="004176D7" w:rsidRDefault="00397412" w:rsidP="009B062F">
            <w:pPr>
              <w:ind w:right="417"/>
              <w:jc w:val="right"/>
              <w:rPr>
                <w:i/>
                <w:iCs/>
              </w:rPr>
            </w:pPr>
            <w:r w:rsidRPr="004176D7">
              <w:rPr>
                <w:i/>
                <w:iCs/>
              </w:rPr>
              <w:t>(Đơn vị: %)</w:t>
            </w:r>
          </w:p>
          <w:tbl>
            <w:tblPr>
              <w:tblW w:w="9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0"/>
              <w:gridCol w:w="2513"/>
              <w:gridCol w:w="2010"/>
              <w:gridCol w:w="1419"/>
              <w:gridCol w:w="2249"/>
            </w:tblGrid>
            <w:tr w:rsidR="00EA200A" w:rsidRPr="004176D7" w14:paraId="54AFDE33" w14:textId="77777777" w:rsidTr="00226E5B">
              <w:trPr>
                <w:trHeight w:val="232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E46F1" w14:textId="77777777" w:rsidR="00EA200A" w:rsidRPr="004176D7" w:rsidRDefault="00EA200A" w:rsidP="009E60B7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</w:rPr>
                    <w:t>Năm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8F64F8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Nông, lâm nghiệp và thuỷ sản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21358B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Công nghiệp và xây dựng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0FD8DB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Dịch vụ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FF2EB7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Thuế sản phẩm trừ trợ cấp sản phẩm</w:t>
                  </w:r>
                </w:p>
              </w:tc>
            </w:tr>
            <w:tr w:rsidR="00EA200A" w:rsidRPr="004176D7" w14:paraId="118CCA9F" w14:textId="77777777" w:rsidTr="00226E5B">
              <w:trPr>
                <w:trHeight w:val="232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C1B72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2010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7D47C4" w14:textId="1E029CE3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15,4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36F942" w14:textId="0DA1A6A6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33,0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04FE4B" w14:textId="75B69A9F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40,6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9C4842" w14:textId="6768852F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11,0</w:t>
                  </w:r>
                </w:p>
              </w:tc>
            </w:tr>
            <w:tr w:rsidR="00EA200A" w:rsidRPr="004176D7" w14:paraId="37B33356" w14:textId="77777777" w:rsidTr="00226E5B">
              <w:trPr>
                <w:trHeight w:val="232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5E38B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2015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864714" w14:textId="298CC38A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14,5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61A261" w14:textId="205680B6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34,3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9F5475" w14:textId="6AC11887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42,2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7D1AA" w14:textId="781BBF6D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9,0</w:t>
                  </w:r>
                </w:p>
              </w:tc>
            </w:tr>
            <w:tr w:rsidR="00EA200A" w:rsidRPr="004176D7" w14:paraId="243D2192" w14:textId="77777777" w:rsidTr="00226E5B">
              <w:trPr>
                <w:trHeight w:val="232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C53624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7C92B4" w14:textId="1E782582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12,6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14B24B" w14:textId="223E26F7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37,5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08DC36" w14:textId="188CD809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41,2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F4CBDA" w14:textId="6DA6350B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8,7</w:t>
                  </w:r>
                </w:p>
              </w:tc>
            </w:tr>
            <w:tr w:rsidR="00EA200A" w:rsidRPr="004176D7" w14:paraId="311C726F" w14:textId="77777777" w:rsidTr="00226E5B">
              <w:trPr>
                <w:trHeight w:val="232"/>
              </w:trPr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30387" w14:textId="77777777" w:rsidR="00EA200A" w:rsidRPr="004176D7" w:rsidRDefault="00EA200A" w:rsidP="009E60B7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BD10A4" w14:textId="1E358143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11,9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343BD8" w14:textId="6986BF3D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37,6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E8A642" w14:textId="211D27F1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42,4</w:t>
                  </w:r>
                </w:p>
              </w:tc>
              <w:tc>
                <w:tcPr>
                  <w:tcW w:w="2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3F152F" w14:textId="7366FA49" w:rsidR="00EA200A" w:rsidRPr="004176D7" w:rsidRDefault="00EA200A" w:rsidP="00B35895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8,1</w:t>
                  </w:r>
                </w:p>
              </w:tc>
            </w:tr>
          </w:tbl>
          <w:p w14:paraId="73475BB9" w14:textId="1877ADF7" w:rsidR="009E60B7" w:rsidRPr="004176D7" w:rsidRDefault="00F26B8D" w:rsidP="00F26B8D">
            <w:pPr>
              <w:jc w:val="right"/>
              <w:rPr>
                <w:i/>
                <w:iCs/>
                <w:color w:val="EE0000"/>
              </w:rPr>
            </w:pPr>
            <w:r w:rsidRPr="004176D7">
              <w:rPr>
                <w:i/>
                <w:iCs/>
              </w:rPr>
              <w:t>(Nguồn: Cục Thống kê, 2025)</w:t>
            </w:r>
          </w:p>
        </w:tc>
      </w:tr>
      <w:tr w:rsidR="00E3432D" w:rsidRPr="004176D7" w14:paraId="3E14D4F1" w14:textId="77777777" w:rsidTr="00F35A06">
        <w:trPr>
          <w:trHeight w:val="313"/>
        </w:trPr>
        <w:tc>
          <w:tcPr>
            <w:tcW w:w="708" w:type="dxa"/>
            <w:vMerge/>
          </w:tcPr>
          <w:p w14:paraId="1830C3F8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1DAC73B" w14:textId="77777777" w:rsidR="00E3432D" w:rsidRPr="004176D7" w:rsidRDefault="00E3432D" w:rsidP="00E3432D"/>
        </w:tc>
        <w:tc>
          <w:tcPr>
            <w:tcW w:w="2245" w:type="dxa"/>
          </w:tcPr>
          <w:p w14:paraId="3D12FF1A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27D9BA83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141841AA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5330F45F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79BD97DB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7DD855D8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26514552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3CA3B3E8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6119D682" w14:textId="413DB58D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7E9B355F" w14:textId="77F07C1C" w:rsidR="00E3432D" w:rsidRPr="00EE10C6" w:rsidRDefault="00E3432D" w:rsidP="00E3432D">
            <w:pPr>
              <w:spacing w:line="312" w:lineRule="auto"/>
              <w:ind w:right="-1"/>
              <w:jc w:val="center"/>
              <w:rPr>
                <w:rFonts w:eastAsia="Segoe UI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10C6">
              <w:rPr>
                <w:rFonts w:eastAsia="Segoe UI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Tổng sản phẩm trong nước theo giá hiện hành phân theo khu vực kinh tế </w:t>
            </w:r>
          </w:p>
          <w:p w14:paraId="235B8728" w14:textId="663770D5" w:rsidR="00E3432D" w:rsidRPr="00EE10C6" w:rsidRDefault="00E3432D" w:rsidP="00EE10C6">
            <w:pPr>
              <w:spacing w:line="312" w:lineRule="auto"/>
              <w:ind w:right="-1"/>
              <w:jc w:val="right"/>
              <w:rPr>
                <w:rFonts w:eastAsia="Segoe UI"/>
                <w:bCs w:val="0"/>
                <w:i/>
                <w:i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EE10C6">
              <w:rPr>
                <w:rFonts w:eastAsia="Segoe UI"/>
                <w:bCs w:val="0"/>
                <w:i/>
                <w:iCs/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EE10C6" w:rsidRPr="00EE10C6">
              <w:rPr>
                <w:rFonts w:eastAsia="Segoe UI"/>
                <w:bCs w:val="0"/>
                <w:i/>
                <w:iCs/>
                <w:color w:val="000000"/>
                <w:spacing w:val="5"/>
                <w:sz w:val="24"/>
                <w:szCs w:val="24"/>
                <w:shd w:val="clear" w:color="auto" w:fill="FFFFFF"/>
              </w:rPr>
              <w:t>Đơn vị: T</w:t>
            </w:r>
            <w:r w:rsidRPr="00EE10C6">
              <w:rPr>
                <w:rFonts w:eastAsia="Segoe UI"/>
                <w:bCs w:val="0"/>
                <w:i/>
                <w:iCs/>
                <w:color w:val="000000"/>
                <w:spacing w:val="5"/>
                <w:sz w:val="24"/>
                <w:szCs w:val="24"/>
                <w:shd w:val="clear" w:color="auto" w:fill="FFFFFF"/>
              </w:rPr>
              <w:t>ỷ đồng)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1792"/>
              <w:gridCol w:w="1938"/>
              <w:gridCol w:w="1878"/>
              <w:gridCol w:w="1675"/>
              <w:gridCol w:w="1674"/>
            </w:tblGrid>
            <w:tr w:rsidR="00E3432D" w:rsidRPr="004176D7" w14:paraId="1388D2E3" w14:textId="77777777" w:rsidTr="002D58F7">
              <w:trPr>
                <w:tblHeader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95CD6F0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9AE5AA7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Tổng số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0D88B9D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Nông, lâm nghiệp và thuỷ sản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E70E2CC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Công nghiệp và xây dựng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BB98100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Dịch vụ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696D57B" w14:textId="77777777" w:rsidR="00E3432D" w:rsidRPr="004A2F21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A2F21">
                    <w:rPr>
                      <w:rFonts w:eastAsia="Segoe UI"/>
                      <w:b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Thuế sản phẩm trừ trợ cấp sản phẩm</w:t>
                  </w:r>
                </w:p>
              </w:tc>
            </w:tr>
            <w:tr w:rsidR="00E3432D" w:rsidRPr="004176D7" w14:paraId="22DC3B5B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30F040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21AC899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8.044.385,7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88E950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1.018.050,0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0F869FC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2.955.806,0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506E215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3.365.059,9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41C0AEE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705.470,3</w:t>
                  </w:r>
                </w:p>
              </w:tc>
            </w:tr>
            <w:tr w:rsidR="00E3432D" w:rsidRPr="004176D7" w14:paraId="12C792DB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5DDE54D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CB2B39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8.487.475,6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EA12C3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1.069.685,0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82AB4FE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3.173.596,1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96E3AC8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3.501.715,2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4D1E192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742.480,1</w:t>
                  </w:r>
                </w:p>
              </w:tc>
            </w:tr>
            <w:tr w:rsidR="00E3432D" w:rsidRPr="004176D7" w14:paraId="79D69E2D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D5995D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0D6B22C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9.621.371,8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77E23FF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1.143.047,8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D37913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3.702.531,1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7CB42A0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3.957.813,1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BC7C4D3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817.979,8</w:t>
                  </w:r>
                </w:p>
              </w:tc>
            </w:tr>
            <w:tr w:rsidR="00E3432D" w:rsidRPr="004176D7" w14:paraId="4C7B7456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97F2826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lastRenderedPageBreak/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E3400C3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10.320.311,1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C0E1335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1.224.161,4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3038DF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3.878.534,9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A6A92B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4.364.895,9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58BBA6B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852.718,9</w:t>
                  </w:r>
                </w:p>
              </w:tc>
            </w:tr>
            <w:tr w:rsidR="00E3432D" w:rsidRPr="004176D7" w14:paraId="6F7DF00B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72ADC70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Sơ bộ 2024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2577C53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11.511.867,2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1492223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1.365.709,3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DAF9C72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4.333.234,7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511720A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  <w:r w:rsidRPr="004176D7"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  <w:t>4.876.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0E56A" w14:textId="77777777" w:rsidR="00E3432D" w:rsidRPr="004176D7" w:rsidRDefault="00E3432D" w:rsidP="00E3432D">
                  <w:pPr>
                    <w:spacing w:after="0" w:line="312" w:lineRule="auto"/>
                    <w:ind w:right="-1"/>
                    <w:jc w:val="center"/>
                    <w:rPr>
                      <w:rFonts w:eastAsia="Segoe UI"/>
                      <w:bCs w:val="0"/>
                      <w:color w:val="000000"/>
                      <w:spacing w:val="5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37471C48" w14:textId="4D6EBC59" w:rsidR="00E3432D" w:rsidRPr="004176D7" w:rsidRDefault="00E3432D" w:rsidP="00E3432D">
            <w:pPr>
              <w:jc w:val="right"/>
              <w:rPr>
                <w:bCs w:val="0"/>
              </w:rPr>
            </w:pPr>
            <w:r w:rsidRPr="004176D7">
              <w:rPr>
                <w:rStyle w:val="Tablecaption5Exact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(Nguồn: Cục Thống kê năm 2024)</w:t>
            </w:r>
          </w:p>
        </w:tc>
      </w:tr>
      <w:tr w:rsidR="00E3432D" w:rsidRPr="004176D7" w14:paraId="589B754B" w14:textId="77777777" w:rsidTr="00F35A06">
        <w:trPr>
          <w:trHeight w:val="313"/>
        </w:trPr>
        <w:tc>
          <w:tcPr>
            <w:tcW w:w="708" w:type="dxa"/>
            <w:vMerge/>
          </w:tcPr>
          <w:p w14:paraId="407C7F1C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3253AB4" w14:textId="77777777" w:rsidR="00E3432D" w:rsidRPr="004176D7" w:rsidRDefault="00E3432D" w:rsidP="00E3432D"/>
        </w:tc>
        <w:tc>
          <w:tcPr>
            <w:tcW w:w="2245" w:type="dxa"/>
          </w:tcPr>
          <w:p w14:paraId="4649C396" w14:textId="7BA679C7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t xml:space="preserve">Cơ cấu GDP (theo giá hiện hành) phân theo thành phần kinh tế, giai đoạn 2010 – </w:t>
            </w:r>
            <w:r w:rsidRPr="004176D7">
              <w:rPr>
                <w:color w:val="0070C0"/>
              </w:rPr>
              <w:t>2021</w:t>
            </w:r>
          </w:p>
        </w:tc>
        <w:tc>
          <w:tcPr>
            <w:tcW w:w="10017" w:type="dxa"/>
          </w:tcPr>
          <w:p w14:paraId="16E1342E" w14:textId="200526EA" w:rsidR="00E3432D" w:rsidRPr="004176D7" w:rsidRDefault="00E3432D" w:rsidP="00E3432D">
            <w:pPr>
              <w:spacing w:line="312" w:lineRule="auto"/>
              <w:ind w:right="-1"/>
              <w:jc w:val="center"/>
              <w:rPr>
                <w:rFonts w:eastAsia="Segoe UI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4176D7">
              <w:rPr>
                <w:rFonts w:eastAsia="Segoe UI"/>
                <w:b/>
                <w:color w:val="000000"/>
                <w:spacing w:val="5"/>
                <w:sz w:val="24"/>
                <w:szCs w:val="24"/>
                <w:shd w:val="clear" w:color="auto" w:fill="FFFFFF"/>
              </w:rPr>
              <w:t>Chưa tìm thấy số liệu</w:t>
            </w:r>
          </w:p>
        </w:tc>
      </w:tr>
      <w:tr w:rsidR="00E3432D" w:rsidRPr="004176D7" w14:paraId="796F451F" w14:textId="77777777" w:rsidTr="00F35A06">
        <w:trPr>
          <w:trHeight w:val="313"/>
        </w:trPr>
        <w:tc>
          <w:tcPr>
            <w:tcW w:w="708" w:type="dxa"/>
            <w:vMerge/>
          </w:tcPr>
          <w:p w14:paraId="4D4582B2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EB3D7E1" w14:textId="77777777" w:rsidR="00E3432D" w:rsidRPr="004176D7" w:rsidRDefault="00E3432D" w:rsidP="00E3432D"/>
        </w:tc>
        <w:tc>
          <w:tcPr>
            <w:tcW w:w="2245" w:type="dxa"/>
          </w:tcPr>
          <w:p w14:paraId="546DBE2F" w14:textId="074B5D45" w:rsidR="00E3432D" w:rsidRPr="004176D7" w:rsidRDefault="00E3432D" w:rsidP="00E3432D">
            <w:pPr>
              <w:jc w:val="both"/>
            </w:pPr>
            <w:r w:rsidRPr="004176D7">
              <w:t xml:space="preserve">Tỉ trọng thành phần kinh tế nhà nước </w:t>
            </w:r>
            <w:r w:rsidRPr="004176D7">
              <w:rPr>
                <w:color w:val="0070C0"/>
              </w:rPr>
              <w:t xml:space="preserve">có xu hướng giảm </w:t>
            </w:r>
            <w:r w:rsidRPr="004176D7">
              <w:t xml:space="preserve">nhưng vẫn giữ vai trò chủ đạo trong nền kinh tế nước ta. </w:t>
            </w:r>
          </w:p>
        </w:tc>
        <w:tc>
          <w:tcPr>
            <w:tcW w:w="10017" w:type="dxa"/>
          </w:tcPr>
          <w:p w14:paraId="1125FD33" w14:textId="6D0B4A77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color w:val="EE0000"/>
              </w:rPr>
              <w:t>Thành phần kinh tế nhà nước giữ vai trò chủ đạo trong nền kinh tế nước ta.</w:t>
            </w:r>
          </w:p>
        </w:tc>
      </w:tr>
      <w:tr w:rsidR="00E3432D" w:rsidRPr="004176D7" w14:paraId="4EA70390" w14:textId="77777777" w:rsidTr="00F35A06">
        <w:trPr>
          <w:trHeight w:val="313"/>
        </w:trPr>
        <w:tc>
          <w:tcPr>
            <w:tcW w:w="708" w:type="dxa"/>
            <w:vMerge/>
          </w:tcPr>
          <w:p w14:paraId="680F07E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3AF1258" w14:textId="77777777" w:rsidR="00E3432D" w:rsidRPr="004176D7" w:rsidRDefault="00E3432D" w:rsidP="00E3432D"/>
        </w:tc>
        <w:tc>
          <w:tcPr>
            <w:tcW w:w="2245" w:type="dxa"/>
          </w:tcPr>
          <w:p w14:paraId="35771A88" w14:textId="4EB97A3A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t>Cơ cấu GDP (theo giá hiện hành) phân theo vùng kinh tế – xã hội ở nước ta, giai đoạn 2010 –</w:t>
            </w:r>
            <w:r w:rsidRPr="004176D7">
              <w:rPr>
                <w:color w:val="000000" w:themeColor="text1"/>
              </w:rPr>
              <w:t xml:space="preserve"> 2021</w:t>
            </w:r>
          </w:p>
          <w:p w14:paraId="4B149B82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1164EDB6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69067E29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08A55229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3FD70527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51127209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5F907FE9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  <w:p w14:paraId="46D3C315" w14:textId="77777777" w:rsidR="00E3432D" w:rsidRPr="004176D7" w:rsidRDefault="00E3432D" w:rsidP="00E3432D">
            <w:pPr>
              <w:jc w:val="both"/>
            </w:pPr>
          </w:p>
          <w:p w14:paraId="40CCC237" w14:textId="77777777" w:rsidR="00E3432D" w:rsidRPr="004176D7" w:rsidRDefault="00E3432D" w:rsidP="00E3432D">
            <w:pPr>
              <w:jc w:val="both"/>
            </w:pPr>
          </w:p>
          <w:p w14:paraId="2773CDF2" w14:textId="77777777" w:rsidR="00E3432D" w:rsidRPr="004176D7" w:rsidRDefault="00E3432D" w:rsidP="00E3432D">
            <w:pPr>
              <w:jc w:val="both"/>
            </w:pPr>
          </w:p>
          <w:p w14:paraId="308607F1" w14:textId="77777777" w:rsidR="00E3432D" w:rsidRPr="004176D7" w:rsidRDefault="00E3432D" w:rsidP="00E3432D">
            <w:pPr>
              <w:jc w:val="both"/>
            </w:pPr>
          </w:p>
          <w:p w14:paraId="0E5F8341" w14:textId="039C02A3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B08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  <w:sz w:val="24"/>
                <w:szCs w:val="24"/>
              </w:rPr>
            </w:pPr>
          </w:p>
          <w:p w14:paraId="7AD2F98A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Cơ cấu GDP (theo giá hiện hành) phân theo vùng kinh tế – xã hội</w:t>
            </w:r>
          </w:p>
          <w:p w14:paraId="361FF40E" w14:textId="099A2D92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 xml:space="preserve"> ở nước ta năm 2024</w:t>
            </w:r>
          </w:p>
          <w:p w14:paraId="714B6812" w14:textId="4D176E89" w:rsidR="00E3432D" w:rsidRPr="004176D7" w:rsidRDefault="00E3432D" w:rsidP="00E3432D">
            <w:pPr>
              <w:ind w:right="1130"/>
              <w:jc w:val="right"/>
              <w:rPr>
                <w:i/>
                <w:iCs/>
              </w:rPr>
            </w:pPr>
            <w:r w:rsidRPr="004176D7">
              <w:rPr>
                <w:i/>
                <w:iCs/>
              </w:rPr>
              <w:t xml:space="preserve">        (Đơn vị: %)</w:t>
            </w:r>
          </w:p>
          <w:tbl>
            <w:tblPr>
              <w:tblW w:w="71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51"/>
              <w:gridCol w:w="1857"/>
            </w:tblGrid>
            <w:tr w:rsidR="00E3432D" w:rsidRPr="004176D7" w14:paraId="70BD9E93" w14:textId="5FF91DC1" w:rsidTr="000A4CE2">
              <w:trPr>
                <w:trHeight w:val="47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noWrap/>
                  <w:vAlign w:val="bottom"/>
                  <w:hideMark/>
                </w:tcPr>
                <w:p w14:paraId="7151FA1E" w14:textId="77777777" w:rsidR="00E3432D" w:rsidRPr="004176D7" w:rsidRDefault="00E3432D" w:rsidP="00E3432D">
                  <w:pPr>
                    <w:jc w:val="right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Năm</w:t>
                  </w:r>
                </w:p>
                <w:p w14:paraId="02E27FC7" w14:textId="0F9763EE" w:rsidR="00E3432D" w:rsidRPr="004176D7" w:rsidRDefault="00E3432D" w:rsidP="00E3432D">
                  <w:pPr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Vùng</w:t>
                  </w:r>
                </w:p>
              </w:tc>
              <w:tc>
                <w:tcPr>
                  <w:tcW w:w="1857" w:type="dxa"/>
                  <w:vAlign w:val="center"/>
                </w:tcPr>
                <w:p w14:paraId="72F75AA3" w14:textId="7AB3AE9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bCs w:val="0"/>
                      <w:color w:val="EE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0BD557A9" w14:textId="165D2424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15D46E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Trung du và miền núi phía Bắc</w:t>
                  </w:r>
                </w:p>
              </w:tc>
              <w:tc>
                <w:tcPr>
                  <w:tcW w:w="1857" w:type="dxa"/>
                </w:tcPr>
                <w:p w14:paraId="0E40358C" w14:textId="51957FD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8,3</w:t>
                  </w:r>
                </w:p>
              </w:tc>
            </w:tr>
            <w:tr w:rsidR="00E3432D" w:rsidRPr="004176D7" w14:paraId="03B2940E" w14:textId="505305BD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0A47F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Đồng bằng sông Hồng</w:t>
                  </w:r>
                </w:p>
              </w:tc>
              <w:tc>
                <w:tcPr>
                  <w:tcW w:w="1857" w:type="dxa"/>
                </w:tcPr>
                <w:p w14:paraId="1C100140" w14:textId="53439E4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30,1</w:t>
                  </w:r>
                </w:p>
              </w:tc>
            </w:tr>
            <w:tr w:rsidR="00E3432D" w:rsidRPr="004176D7" w14:paraId="6B68C9E0" w14:textId="2D0CA2B5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E6A0AB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Bắc Trung Bộ</w:t>
                  </w:r>
                </w:p>
              </w:tc>
              <w:tc>
                <w:tcPr>
                  <w:tcW w:w="1857" w:type="dxa"/>
                </w:tcPr>
                <w:p w14:paraId="58CAC4E8" w14:textId="79591D1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7,3</w:t>
                  </w:r>
                </w:p>
              </w:tc>
            </w:tr>
            <w:tr w:rsidR="00E3432D" w:rsidRPr="004176D7" w14:paraId="304D607C" w14:textId="75F0D93C" w:rsidTr="008E38E5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6FE140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 xml:space="preserve">Nam Trung Bộ </w:t>
                  </w:r>
                </w:p>
                <w:p w14:paraId="2E158E7D" w14:textId="78B532EF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(Duyên hải Nam Trung Bộ và Tây Nguyên)</w:t>
                  </w:r>
                </w:p>
              </w:tc>
              <w:tc>
                <w:tcPr>
                  <w:tcW w:w="1857" w:type="dxa"/>
                  <w:vAlign w:val="center"/>
                </w:tcPr>
                <w:p w14:paraId="33CAD4A6" w14:textId="5ABC125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12,2</w:t>
                  </w:r>
                </w:p>
              </w:tc>
            </w:tr>
            <w:tr w:rsidR="00E3432D" w:rsidRPr="004176D7" w14:paraId="19A50002" w14:textId="074CB5E8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B3DE1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Đông Nam Bộ</w:t>
                  </w:r>
                </w:p>
              </w:tc>
              <w:tc>
                <w:tcPr>
                  <w:tcW w:w="1857" w:type="dxa"/>
                </w:tcPr>
                <w:p w14:paraId="24EB3157" w14:textId="0067D888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31,5</w:t>
                  </w:r>
                </w:p>
              </w:tc>
            </w:tr>
            <w:tr w:rsidR="00E3432D" w:rsidRPr="004176D7" w14:paraId="0DFF5D7C" w14:textId="6DD0A8F3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E1242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lastRenderedPageBreak/>
                    <w:t>Đồng bằng sông Cửu Long</w:t>
                  </w:r>
                </w:p>
              </w:tc>
              <w:tc>
                <w:tcPr>
                  <w:tcW w:w="1857" w:type="dxa"/>
                </w:tcPr>
                <w:p w14:paraId="78EE6404" w14:textId="1D79985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10,6</w:t>
                  </w:r>
                </w:p>
              </w:tc>
            </w:tr>
            <w:tr w:rsidR="00E3432D" w:rsidRPr="004176D7" w14:paraId="05980825" w14:textId="6C7FE376" w:rsidTr="000A4CE2">
              <w:trPr>
                <w:trHeight w:val="228"/>
                <w:jc w:val="center"/>
              </w:trPr>
              <w:tc>
                <w:tcPr>
                  <w:tcW w:w="5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22515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14:ligatures w14:val="none"/>
                    </w:rPr>
                    <w:t>Cả nước</w:t>
                  </w:r>
                </w:p>
              </w:tc>
              <w:tc>
                <w:tcPr>
                  <w:tcW w:w="1857" w:type="dxa"/>
                </w:tcPr>
                <w:p w14:paraId="0146295F" w14:textId="055C09E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013AFA75" w14:textId="69553956" w:rsidR="00E3432D" w:rsidRPr="004176D7" w:rsidRDefault="00E3432D" w:rsidP="00E3432D">
            <w:pPr>
              <w:ind w:right="1126"/>
              <w:jc w:val="right"/>
            </w:pPr>
            <w:r w:rsidRPr="004176D7">
              <w:rPr>
                <w:i/>
                <w:iCs/>
              </w:rPr>
              <w:t>(Nguồn: Cục Thống kê, 2025)</w:t>
            </w:r>
          </w:p>
        </w:tc>
      </w:tr>
      <w:tr w:rsidR="00E3432D" w:rsidRPr="004176D7" w14:paraId="12E56011" w14:textId="77777777" w:rsidTr="00F35A06">
        <w:trPr>
          <w:trHeight w:val="313"/>
        </w:trPr>
        <w:tc>
          <w:tcPr>
            <w:tcW w:w="708" w:type="dxa"/>
            <w:vMerge/>
          </w:tcPr>
          <w:p w14:paraId="3A26E12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09960A8" w14:textId="77777777" w:rsidR="00E3432D" w:rsidRPr="004176D7" w:rsidRDefault="00E3432D" w:rsidP="00E3432D"/>
        </w:tc>
        <w:tc>
          <w:tcPr>
            <w:tcW w:w="2245" w:type="dxa"/>
          </w:tcPr>
          <w:p w14:paraId="171DB053" w14:textId="76A2A0E6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Tên 6 vùng kinh tế – xã hội: </w:t>
            </w:r>
            <w:r w:rsidRPr="004176D7">
              <w:rPr>
                <w:color w:val="0070C0"/>
              </w:rPr>
              <w:t>Trung du và miền núi Bắc Bộ</w:t>
            </w:r>
            <w:r w:rsidRPr="004176D7">
              <w:rPr>
                <w:color w:val="000000" w:themeColor="text1"/>
              </w:rPr>
              <w:t xml:space="preserve">, Đồng bằng sông Hồng, </w:t>
            </w:r>
            <w:r w:rsidRPr="004176D7">
              <w:rPr>
                <w:color w:val="0070C0"/>
              </w:rPr>
              <w:t>Bắc Trung Bộ và Duyên hải miền Trung</w:t>
            </w:r>
            <w:r w:rsidRPr="004176D7">
              <w:rPr>
                <w:color w:val="000000" w:themeColor="text1"/>
              </w:rPr>
              <w:t xml:space="preserve">, </w:t>
            </w:r>
            <w:r w:rsidRPr="004176D7">
              <w:rPr>
                <w:color w:val="0070C0"/>
              </w:rPr>
              <w:t>Tây Nguyên</w:t>
            </w:r>
            <w:r w:rsidRPr="004176D7">
              <w:rPr>
                <w:color w:val="000000" w:themeColor="text1"/>
              </w:rPr>
              <w:t>, Đông Nam Bộ, Đồng bằng sông Cửu Long.</w:t>
            </w:r>
          </w:p>
        </w:tc>
        <w:tc>
          <w:tcPr>
            <w:tcW w:w="10017" w:type="dxa"/>
          </w:tcPr>
          <w:p w14:paraId="690228D5" w14:textId="7A01A066" w:rsidR="00E3432D" w:rsidRPr="004176D7" w:rsidRDefault="00E3432D" w:rsidP="00E3432D">
            <w:pPr>
              <w:jc w:val="both"/>
            </w:pPr>
            <w:r w:rsidRPr="004176D7">
              <w:t xml:space="preserve">Tên 6 vùng kinh tế – xã hội: </w:t>
            </w:r>
            <w:r w:rsidRPr="004176D7">
              <w:rPr>
                <w:color w:val="EE0000"/>
              </w:rPr>
              <w:t>Trung du và miền núi phía Bắc</w:t>
            </w:r>
            <w:r w:rsidRPr="004176D7">
              <w:t xml:space="preserve">, Đồng bằng sông Hồng, </w:t>
            </w:r>
            <w:r w:rsidRPr="004176D7">
              <w:rPr>
                <w:color w:val="EE0000"/>
              </w:rPr>
              <w:t>Bắc Trung Bộ, Nam Trung Bộ (Duyên hải Nam Trung Bộ và Tây Nguyên)</w:t>
            </w:r>
            <w:r w:rsidRPr="004176D7">
              <w:t>,</w:t>
            </w:r>
            <w:r w:rsidRPr="004176D7">
              <w:rPr>
                <w:color w:val="EE0000"/>
              </w:rPr>
              <w:t xml:space="preserve"> </w:t>
            </w:r>
            <w:r w:rsidRPr="004176D7">
              <w:t>Đông Nam Bộ, Đồng bằng sông Cửu Long.</w:t>
            </w:r>
          </w:p>
        </w:tc>
      </w:tr>
      <w:tr w:rsidR="00E3432D" w:rsidRPr="004176D7" w14:paraId="6988D58A" w14:textId="77777777" w:rsidTr="00F35A06">
        <w:trPr>
          <w:trHeight w:val="313"/>
        </w:trPr>
        <w:tc>
          <w:tcPr>
            <w:tcW w:w="708" w:type="dxa"/>
            <w:vMerge/>
          </w:tcPr>
          <w:p w14:paraId="5984059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8D76326" w14:textId="77777777" w:rsidR="00E3432D" w:rsidRPr="004176D7" w:rsidRDefault="00E3432D" w:rsidP="00E3432D"/>
        </w:tc>
        <w:tc>
          <w:tcPr>
            <w:tcW w:w="2245" w:type="dxa"/>
          </w:tcPr>
          <w:p w14:paraId="3A0374DC" w14:textId="169DB180" w:rsidR="00E3432D" w:rsidRPr="004176D7" w:rsidRDefault="00E3432D" w:rsidP="00E3432D">
            <w:pPr>
              <w:jc w:val="both"/>
            </w:pPr>
            <w:r w:rsidRPr="004176D7">
              <w:t>Nội dung liên quan các vùng kinh tế trọng điểm.</w:t>
            </w:r>
          </w:p>
        </w:tc>
        <w:tc>
          <w:tcPr>
            <w:tcW w:w="10017" w:type="dxa"/>
          </w:tcPr>
          <w:p w14:paraId="31A6DD69" w14:textId="1BABDFE5" w:rsidR="00E3432D" w:rsidRPr="004176D7" w:rsidRDefault="00E3432D" w:rsidP="00E3432D">
            <w:pPr>
              <w:jc w:val="both"/>
            </w:pPr>
            <w:r w:rsidRPr="004176D7">
              <w:t>Lược bỏ</w:t>
            </w:r>
          </w:p>
        </w:tc>
      </w:tr>
      <w:tr w:rsidR="00E3432D" w:rsidRPr="004176D7" w14:paraId="4B6F1DFC" w14:textId="77777777" w:rsidTr="00676881">
        <w:trPr>
          <w:trHeight w:val="460"/>
        </w:trPr>
        <w:tc>
          <w:tcPr>
            <w:tcW w:w="708" w:type="dxa"/>
            <w:shd w:val="clear" w:color="auto" w:fill="CAEDFB" w:themeFill="accent4" w:themeFillTint="33"/>
            <w:vAlign w:val="center"/>
          </w:tcPr>
          <w:p w14:paraId="2EFBF5C3" w14:textId="36FDD31E" w:rsidR="00E3432D" w:rsidRPr="004176D7" w:rsidRDefault="00E3432D" w:rsidP="00E3432D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2</w:t>
            </w:r>
          </w:p>
        </w:tc>
        <w:tc>
          <w:tcPr>
            <w:tcW w:w="13570" w:type="dxa"/>
            <w:gridSpan w:val="3"/>
            <w:shd w:val="clear" w:color="auto" w:fill="CAEDFB" w:themeFill="accent4" w:themeFillTint="33"/>
            <w:vAlign w:val="center"/>
          </w:tcPr>
          <w:p w14:paraId="7C5B08D7" w14:textId="1978955C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NÔNG NGHIỆP</w:t>
            </w:r>
          </w:p>
        </w:tc>
      </w:tr>
      <w:tr w:rsidR="00E3432D" w:rsidRPr="004176D7" w14:paraId="31DDD4E0" w14:textId="77777777" w:rsidTr="00F35A06">
        <w:trPr>
          <w:trHeight w:val="915"/>
        </w:trPr>
        <w:tc>
          <w:tcPr>
            <w:tcW w:w="708" w:type="dxa"/>
            <w:vMerge w:val="restart"/>
          </w:tcPr>
          <w:p w14:paraId="0F6E9F75" w14:textId="5E9937C8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21E7FA30" w14:textId="34DDFD04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Thế mạnh – hạn chế</w:t>
            </w:r>
          </w:p>
        </w:tc>
        <w:tc>
          <w:tcPr>
            <w:tcW w:w="2245" w:type="dxa"/>
          </w:tcPr>
          <w:p w14:paraId="2F0B6498" w14:textId="77777777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 xml:space="preserve">Điều kiện tự nhiên và tài nguyên thiên nhiên: </w:t>
            </w:r>
          </w:p>
          <w:p w14:paraId="5B75BD22" w14:textId="631EDE51" w:rsidR="00E3432D" w:rsidRPr="004176D7" w:rsidRDefault="00E3432D" w:rsidP="00E3432D">
            <w:pPr>
              <w:jc w:val="both"/>
            </w:pPr>
            <w:r w:rsidRPr="004176D7">
              <w:t xml:space="preserve">Địa hình và đất: …. có các cao nguyên rộng lớn ở </w:t>
            </w:r>
            <w:r w:rsidRPr="004176D7">
              <w:rPr>
                <w:color w:val="0070C0"/>
              </w:rPr>
              <w:t>Trung du và miền núi Bắc Bộ, Tây Nguyên</w:t>
            </w:r>
            <w:r w:rsidRPr="004176D7">
              <w:t>,…</w:t>
            </w:r>
          </w:p>
        </w:tc>
        <w:tc>
          <w:tcPr>
            <w:tcW w:w="10017" w:type="dxa"/>
          </w:tcPr>
          <w:p w14:paraId="095F5AD8" w14:textId="77777777" w:rsidR="00E3432D" w:rsidRPr="004176D7" w:rsidRDefault="00E3432D" w:rsidP="00E3432D">
            <w:pPr>
              <w:jc w:val="both"/>
            </w:pPr>
          </w:p>
          <w:p w14:paraId="106EE339" w14:textId="77777777" w:rsidR="00E3432D" w:rsidRPr="004176D7" w:rsidRDefault="00E3432D" w:rsidP="00E3432D">
            <w:pPr>
              <w:jc w:val="both"/>
            </w:pPr>
          </w:p>
          <w:p w14:paraId="734EEE5D" w14:textId="77777777" w:rsidR="00E3432D" w:rsidRPr="004176D7" w:rsidRDefault="00E3432D" w:rsidP="00E3432D">
            <w:pPr>
              <w:jc w:val="both"/>
            </w:pPr>
          </w:p>
          <w:p w14:paraId="4EE595F2" w14:textId="2A2CB6D5" w:rsidR="00E3432D" w:rsidRPr="004176D7" w:rsidRDefault="00E3432D" w:rsidP="00E3432D">
            <w:pPr>
              <w:jc w:val="both"/>
            </w:pPr>
            <w:r w:rsidRPr="004176D7">
              <w:t xml:space="preserve">Địa hình và đất: …. có các cao nguyên rộng lớn ở </w:t>
            </w:r>
            <w:r w:rsidRPr="004176D7">
              <w:rPr>
                <w:color w:val="EE0000"/>
              </w:rPr>
              <w:t>Trung du và miền núi phía Bắc</w:t>
            </w:r>
            <w:r w:rsidRPr="004176D7">
              <w:t xml:space="preserve">, </w:t>
            </w:r>
            <w:r w:rsidRPr="004176D7">
              <w:rPr>
                <w:color w:val="EE0000"/>
              </w:rPr>
              <w:t>Nam Trung Bộ (Duyên hải Nam Trung Bộ và Tây Nguyên),</w:t>
            </w:r>
            <w:r w:rsidRPr="004176D7">
              <w:t>…</w:t>
            </w:r>
          </w:p>
        </w:tc>
      </w:tr>
      <w:tr w:rsidR="00E3432D" w:rsidRPr="004176D7" w14:paraId="7CC29D50" w14:textId="77777777" w:rsidTr="00F35A06">
        <w:trPr>
          <w:trHeight w:val="326"/>
        </w:trPr>
        <w:tc>
          <w:tcPr>
            <w:tcW w:w="708" w:type="dxa"/>
            <w:vMerge/>
          </w:tcPr>
          <w:p w14:paraId="2341668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F07B7EB" w14:textId="09E9C99C" w:rsidR="00E3432D" w:rsidRPr="004176D7" w:rsidRDefault="00E3432D" w:rsidP="00E3432D"/>
        </w:tc>
        <w:tc>
          <w:tcPr>
            <w:tcW w:w="2245" w:type="dxa"/>
          </w:tcPr>
          <w:p w14:paraId="4F99CA11" w14:textId="6E55C2B6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 xml:space="preserve">Điều kiện kinh tế – xã hội: </w:t>
            </w:r>
          </w:p>
          <w:p w14:paraId="0627688C" w14:textId="1DD79D6C" w:rsidR="00E3432D" w:rsidRPr="004176D7" w:rsidRDefault="00E3432D" w:rsidP="00E3432D">
            <w:pPr>
              <w:jc w:val="both"/>
            </w:pPr>
            <w:r w:rsidRPr="004176D7">
              <w:t xml:space="preserve">Cơ sở vật chất và khoa học công </w:t>
            </w:r>
            <w:r w:rsidRPr="004176D7">
              <w:lastRenderedPageBreak/>
              <w:t xml:space="preserve">nghệ: các công trình thủy lợi như hồ Dầu Tiếng (Tây Ninh, </w:t>
            </w:r>
            <w:r w:rsidRPr="004176D7">
              <w:rPr>
                <w:color w:val="0070C0"/>
              </w:rPr>
              <w:t>Bình Dương, Bình Phước</w:t>
            </w:r>
            <w:r w:rsidRPr="004176D7">
              <w:t>),…, hồ Phú Ninh (</w:t>
            </w:r>
            <w:r w:rsidRPr="004176D7">
              <w:rPr>
                <w:color w:val="0070C0"/>
              </w:rPr>
              <w:t>Quảng Nam</w:t>
            </w:r>
            <w:r w:rsidRPr="004176D7">
              <w:t>).</w:t>
            </w:r>
          </w:p>
        </w:tc>
        <w:tc>
          <w:tcPr>
            <w:tcW w:w="10017" w:type="dxa"/>
          </w:tcPr>
          <w:p w14:paraId="396D4BD8" w14:textId="77777777" w:rsidR="00E3432D" w:rsidRPr="004176D7" w:rsidRDefault="00E3432D" w:rsidP="00E3432D">
            <w:pPr>
              <w:jc w:val="both"/>
            </w:pPr>
          </w:p>
          <w:p w14:paraId="514D2D73" w14:textId="77777777" w:rsidR="00E3432D" w:rsidRPr="004176D7" w:rsidRDefault="00E3432D" w:rsidP="00E3432D">
            <w:pPr>
              <w:jc w:val="both"/>
            </w:pPr>
          </w:p>
          <w:p w14:paraId="30E282D9" w14:textId="361B5308" w:rsidR="00E3432D" w:rsidRPr="004176D7" w:rsidRDefault="00E3432D" w:rsidP="00E3432D">
            <w:pPr>
              <w:jc w:val="both"/>
            </w:pPr>
            <w:r w:rsidRPr="004176D7">
              <w:t xml:space="preserve">Cơ sở vật chất và khoa học công nghệ: các công trình thủy lợi như hồ Dầu Tiếng (Tây Ninh, </w:t>
            </w:r>
            <w:r w:rsidRPr="004176D7">
              <w:rPr>
                <w:color w:val="EE0000"/>
              </w:rPr>
              <w:t>Thành phố Hồ Chí Minh, Đồng Nai</w:t>
            </w:r>
            <w:r w:rsidRPr="004176D7">
              <w:t>),…, hồ Phú Ninh (</w:t>
            </w:r>
            <w:r w:rsidRPr="004176D7">
              <w:rPr>
                <w:color w:val="EE0000"/>
              </w:rPr>
              <w:t>Đà Nẵng</w:t>
            </w:r>
            <w:r w:rsidRPr="004176D7">
              <w:t>).</w:t>
            </w:r>
          </w:p>
        </w:tc>
      </w:tr>
      <w:tr w:rsidR="00E3432D" w:rsidRPr="004176D7" w14:paraId="4A223385" w14:textId="77777777" w:rsidTr="00F35A06">
        <w:trPr>
          <w:trHeight w:val="326"/>
        </w:trPr>
        <w:tc>
          <w:tcPr>
            <w:tcW w:w="708" w:type="dxa"/>
            <w:vMerge/>
          </w:tcPr>
          <w:p w14:paraId="3F53904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</w:tcPr>
          <w:p w14:paraId="03D1EE5A" w14:textId="2E34CB10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Tình hình phát triển và phân bố</w:t>
            </w:r>
          </w:p>
        </w:tc>
        <w:tc>
          <w:tcPr>
            <w:tcW w:w="2245" w:type="dxa"/>
          </w:tcPr>
          <w:p w14:paraId="27B192EB" w14:textId="7C65BB35" w:rsidR="00E3432D" w:rsidRPr="004176D7" w:rsidRDefault="00E3432D" w:rsidP="00E3432D">
            <w:pPr>
              <w:jc w:val="both"/>
            </w:pPr>
            <w:r w:rsidRPr="004176D7">
              <w:t xml:space="preserve">Trong cơ cấu giá trị sản xuất ngành nông nghiệp, tỉ trọng ngành  trồng trọt có xu hướng giảm (từ 73,4% năm 2010 xuống còn </w:t>
            </w:r>
            <w:r w:rsidRPr="004176D7">
              <w:rPr>
                <w:color w:val="0070C0"/>
              </w:rPr>
              <w:t>60,8% năm 2021</w:t>
            </w:r>
            <w:r w:rsidRPr="004176D7">
              <w:t xml:space="preserve">), tỉ trọng ngành chăn nuôi tăng (từ 25,1% năm 2010 lên </w:t>
            </w:r>
            <w:r w:rsidRPr="004176D7">
              <w:rPr>
                <w:color w:val="0070C0"/>
              </w:rPr>
              <w:t>34,7% năm 2021</w:t>
            </w:r>
            <w:r w:rsidRPr="004176D7">
              <w:t xml:space="preserve">) và tỉ trọng dịch vụ nông nghiệp có xu hướng tăng (từ 1,5% năm 2010 lên </w:t>
            </w:r>
            <w:r w:rsidRPr="004176D7">
              <w:rPr>
                <w:color w:val="0070C0"/>
              </w:rPr>
              <w:t>4,5% năm 2021</w:t>
            </w:r>
            <w:r w:rsidRPr="004176D7">
              <w:t>)</w:t>
            </w:r>
          </w:p>
        </w:tc>
        <w:tc>
          <w:tcPr>
            <w:tcW w:w="10017" w:type="dxa"/>
          </w:tcPr>
          <w:p w14:paraId="423B6381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 xml:space="preserve">Cơ cấu giá trị sản xuất ngành nông nghiệp: trồng trọt, chăn nuôi, </w:t>
            </w:r>
          </w:p>
          <w:p w14:paraId="01F25C25" w14:textId="7B652FF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dịch vụ nông nghiệp 2023 và 2024</w:t>
            </w:r>
          </w:p>
          <w:p w14:paraId="20C96F09" w14:textId="68D85DCE" w:rsidR="00E3432D" w:rsidRPr="004176D7" w:rsidRDefault="00E3432D" w:rsidP="00E3432D">
            <w:pPr>
              <w:jc w:val="right"/>
              <w:rPr>
                <w:i/>
                <w:iCs/>
                <w:color w:val="EE0000"/>
              </w:rPr>
            </w:pPr>
            <w:r w:rsidRPr="004176D7">
              <w:rPr>
                <w:i/>
                <w:iCs/>
                <w:color w:val="EE0000"/>
              </w:rPr>
              <w:t>(Đơn vị: %)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44"/>
              <w:gridCol w:w="1844"/>
              <w:gridCol w:w="1844"/>
              <w:gridCol w:w="1844"/>
              <w:gridCol w:w="1845"/>
            </w:tblGrid>
            <w:tr w:rsidR="00E3432D" w:rsidRPr="004176D7" w14:paraId="77FEB5C5" w14:textId="77777777" w:rsidTr="00D01DC7">
              <w:tc>
                <w:tcPr>
                  <w:tcW w:w="1844" w:type="dxa"/>
                </w:tcPr>
                <w:p w14:paraId="5A0237EA" w14:textId="14570C75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Năm</w:t>
                  </w:r>
                </w:p>
              </w:tc>
              <w:tc>
                <w:tcPr>
                  <w:tcW w:w="1844" w:type="dxa"/>
                </w:tcPr>
                <w:p w14:paraId="22FCB153" w14:textId="77777777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Tổng</w:t>
                  </w:r>
                </w:p>
                <w:p w14:paraId="2227E879" w14:textId="2892CE2F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(Nông nghiệp)</w:t>
                  </w:r>
                </w:p>
              </w:tc>
              <w:tc>
                <w:tcPr>
                  <w:tcW w:w="1844" w:type="dxa"/>
                </w:tcPr>
                <w:p w14:paraId="700E22FA" w14:textId="7073B084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Trồng trọt</w:t>
                  </w:r>
                </w:p>
              </w:tc>
              <w:tc>
                <w:tcPr>
                  <w:tcW w:w="1844" w:type="dxa"/>
                </w:tcPr>
                <w:p w14:paraId="6960B36C" w14:textId="5F99E798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Chăn nuôi</w:t>
                  </w:r>
                </w:p>
              </w:tc>
              <w:tc>
                <w:tcPr>
                  <w:tcW w:w="1845" w:type="dxa"/>
                </w:tcPr>
                <w:p w14:paraId="6FC4DFD3" w14:textId="77777777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 xml:space="preserve">Dịch vụ </w:t>
                  </w:r>
                </w:p>
                <w:p w14:paraId="3DD037F0" w14:textId="4A0653AD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nông nghiệp</w:t>
                  </w:r>
                </w:p>
              </w:tc>
            </w:tr>
            <w:tr w:rsidR="00E3432D" w:rsidRPr="004176D7" w14:paraId="57E57C93" w14:textId="77777777" w:rsidTr="00D01DC7">
              <w:tc>
                <w:tcPr>
                  <w:tcW w:w="1844" w:type="dxa"/>
                </w:tcPr>
                <w:p w14:paraId="019040A1" w14:textId="4DC9D1E2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2023</w:t>
                  </w:r>
                </w:p>
              </w:tc>
              <w:tc>
                <w:tcPr>
                  <w:tcW w:w="1844" w:type="dxa"/>
                </w:tcPr>
                <w:p w14:paraId="160C0FEC" w14:textId="7D813C91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100</w:t>
                  </w:r>
                </w:p>
              </w:tc>
              <w:tc>
                <w:tcPr>
                  <w:tcW w:w="1844" w:type="dxa"/>
                </w:tcPr>
                <w:p w14:paraId="67CB8363" w14:textId="77D77254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63,1</w:t>
                  </w:r>
                </w:p>
              </w:tc>
              <w:tc>
                <w:tcPr>
                  <w:tcW w:w="1844" w:type="dxa"/>
                </w:tcPr>
                <w:p w14:paraId="057C4A38" w14:textId="26A585F9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32,2</w:t>
                  </w:r>
                </w:p>
              </w:tc>
              <w:tc>
                <w:tcPr>
                  <w:tcW w:w="1845" w:type="dxa"/>
                </w:tcPr>
                <w:p w14:paraId="0C37E8AA" w14:textId="3BAC4469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4,7</w:t>
                  </w:r>
                </w:p>
              </w:tc>
            </w:tr>
            <w:tr w:rsidR="00E3432D" w:rsidRPr="004176D7" w14:paraId="0699CA3F" w14:textId="77777777" w:rsidTr="00D01DC7">
              <w:tc>
                <w:tcPr>
                  <w:tcW w:w="1844" w:type="dxa"/>
                </w:tcPr>
                <w:p w14:paraId="19E903CC" w14:textId="7BF9B2A5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2024</w:t>
                  </w:r>
                </w:p>
              </w:tc>
              <w:tc>
                <w:tcPr>
                  <w:tcW w:w="1844" w:type="dxa"/>
                </w:tcPr>
                <w:p w14:paraId="1B436E45" w14:textId="094B3F90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100</w:t>
                  </w:r>
                </w:p>
              </w:tc>
              <w:tc>
                <w:tcPr>
                  <w:tcW w:w="1844" w:type="dxa"/>
                </w:tcPr>
                <w:p w14:paraId="04EA19A6" w14:textId="1E3D4887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64,6</w:t>
                  </w:r>
                </w:p>
              </w:tc>
              <w:tc>
                <w:tcPr>
                  <w:tcW w:w="1844" w:type="dxa"/>
                </w:tcPr>
                <w:p w14:paraId="23E69AD9" w14:textId="5BF3FCC5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31,0</w:t>
                  </w:r>
                </w:p>
              </w:tc>
              <w:tc>
                <w:tcPr>
                  <w:tcW w:w="1845" w:type="dxa"/>
                </w:tcPr>
                <w:p w14:paraId="60CF2A62" w14:textId="71122037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4,4</w:t>
                  </w:r>
                </w:p>
              </w:tc>
            </w:tr>
          </w:tbl>
          <w:p w14:paraId="0E0FB64D" w14:textId="64CD5A8F" w:rsidR="00E3432D" w:rsidRPr="004176D7" w:rsidRDefault="00E3432D" w:rsidP="00E3432D">
            <w:pPr>
              <w:jc w:val="right"/>
              <w:rPr>
                <w:b/>
                <w:bCs w:val="0"/>
                <w:color w:val="EE0000"/>
              </w:rPr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  <w:p w14:paraId="2B17A47C" w14:textId="742DEA26" w:rsidR="00E3432D" w:rsidRPr="004176D7" w:rsidRDefault="00E3432D" w:rsidP="00E3432D">
            <w:pPr>
              <w:jc w:val="both"/>
              <w:rPr>
                <w:b/>
                <w:bCs w:val="0"/>
                <w:color w:val="EE0000"/>
              </w:rPr>
            </w:pPr>
            <w:r w:rsidRPr="004176D7">
              <w:t xml:space="preserve">Trong cơ cấu giá trị sản xuất ngành nông nghiệp, tỉ trọng ngành trồng trọt có xu hướng giảm (từ 73,4% năm 2010 xuống còn </w:t>
            </w:r>
            <w:r w:rsidRPr="004176D7">
              <w:rPr>
                <w:color w:val="EE0000"/>
              </w:rPr>
              <w:t>64,6% năm 2024</w:t>
            </w:r>
            <w:r w:rsidRPr="004176D7">
              <w:t xml:space="preserve">), tỉ trọng ngành chăn nuôi tăng (từ 25,1% năm 2010 lên </w:t>
            </w:r>
            <w:r w:rsidRPr="004176D7">
              <w:rPr>
                <w:color w:val="EE0000"/>
              </w:rPr>
              <w:t>31,0% năm 2024</w:t>
            </w:r>
            <w:r w:rsidRPr="004176D7">
              <w:t xml:space="preserve">) và tỉ trọng dịch vụ nông nghiệp có xu hướng tăng (từ 1,5% năm 2010 lên </w:t>
            </w:r>
            <w:r w:rsidRPr="004176D7">
              <w:rPr>
                <w:color w:val="EE0000"/>
              </w:rPr>
              <w:t>4,4% năm 2024</w:t>
            </w:r>
            <w:r w:rsidRPr="004176D7">
              <w:t>)</w:t>
            </w:r>
          </w:p>
          <w:p w14:paraId="625DF8E4" w14:textId="46E8D8BC" w:rsidR="00E3432D" w:rsidRPr="004176D7" w:rsidRDefault="00E3432D" w:rsidP="00E3432D">
            <w:pPr>
              <w:jc w:val="center"/>
              <w:rPr>
                <w:b/>
                <w:bCs w:val="0"/>
              </w:rPr>
            </w:pPr>
          </w:p>
        </w:tc>
      </w:tr>
      <w:tr w:rsidR="00E3432D" w:rsidRPr="004176D7" w14:paraId="4C467FF3" w14:textId="77777777" w:rsidTr="00F35A06">
        <w:trPr>
          <w:trHeight w:val="326"/>
        </w:trPr>
        <w:tc>
          <w:tcPr>
            <w:tcW w:w="708" w:type="dxa"/>
            <w:vMerge/>
          </w:tcPr>
          <w:p w14:paraId="15254E58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533B4D13" w14:textId="2A3399D6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Trồng trọt</w:t>
            </w:r>
          </w:p>
        </w:tc>
        <w:tc>
          <w:tcPr>
            <w:tcW w:w="2245" w:type="dxa"/>
          </w:tcPr>
          <w:p w14:paraId="2508BA34" w14:textId="7428E076" w:rsidR="00E3432D" w:rsidRPr="004176D7" w:rsidRDefault="00E3432D" w:rsidP="00E3432D">
            <w:pPr>
              <w:jc w:val="both"/>
            </w:pPr>
            <w:r w:rsidRPr="004176D7">
              <w:rPr>
                <w:rFonts w:eastAsia="Aptos"/>
                <w:bCs w:val="0"/>
                <w:kern w:val="0"/>
                <w:sz w:val="24"/>
                <w:szCs w:val="24"/>
                <w:lang w:val="vi-VN"/>
                <w14:ligatures w14:val="none"/>
              </w:rPr>
              <w:t>Diện tích các loại cây trồng phân theo nhóm cây chia theo diện tích</w:t>
            </w:r>
          </w:p>
        </w:tc>
        <w:tc>
          <w:tcPr>
            <w:tcW w:w="10017" w:type="dxa"/>
          </w:tcPr>
          <w:p w14:paraId="10A80F01" w14:textId="77777777" w:rsidR="00E3432D" w:rsidRPr="004176D7" w:rsidRDefault="00E3432D" w:rsidP="00E3432D">
            <w:pPr>
              <w:jc w:val="center"/>
              <w:rPr>
                <w:sz w:val="24"/>
                <w:szCs w:val="24"/>
              </w:rPr>
            </w:pPr>
          </w:p>
          <w:p w14:paraId="1A5446B3" w14:textId="77777777" w:rsidR="00E3432D" w:rsidRPr="004176D7" w:rsidRDefault="00E3432D" w:rsidP="00E3432D">
            <w:pPr>
              <w:jc w:val="center"/>
              <w:rPr>
                <w:sz w:val="24"/>
                <w:szCs w:val="24"/>
              </w:rPr>
            </w:pPr>
          </w:p>
          <w:p w14:paraId="2E28F062" w14:textId="0789D245" w:rsidR="00E3432D" w:rsidRPr="004176D7" w:rsidRDefault="00E3432D" w:rsidP="00E3432D">
            <w:pPr>
              <w:jc w:val="center"/>
              <w:rPr>
                <w:sz w:val="24"/>
                <w:szCs w:val="24"/>
              </w:rPr>
            </w:pPr>
            <w:r w:rsidRPr="004176D7">
              <w:rPr>
                <w:b/>
                <w:sz w:val="24"/>
                <w:szCs w:val="24"/>
              </w:rPr>
              <w:t xml:space="preserve">Diện tích các loại cây trồng phân theo nhóm cây </w:t>
            </w:r>
          </w:p>
          <w:p w14:paraId="739AB1A5" w14:textId="77777777" w:rsidR="00E3432D" w:rsidRPr="004176D7" w:rsidRDefault="00E3432D" w:rsidP="004A2F21">
            <w:pPr>
              <w:jc w:val="right"/>
              <w:rPr>
                <w:i/>
                <w:iCs/>
                <w:sz w:val="24"/>
                <w:szCs w:val="24"/>
              </w:rPr>
            </w:pPr>
            <w:r w:rsidRPr="004176D7">
              <w:rPr>
                <w:i/>
                <w:iCs/>
                <w:sz w:val="24"/>
                <w:szCs w:val="24"/>
              </w:rPr>
              <w:t>(Đơn vị: Nghìn ha)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1320"/>
              <w:gridCol w:w="1363"/>
              <w:gridCol w:w="1409"/>
              <w:gridCol w:w="1216"/>
              <w:gridCol w:w="1238"/>
              <w:gridCol w:w="1360"/>
              <w:gridCol w:w="1151"/>
            </w:tblGrid>
            <w:tr w:rsidR="00E3432D" w:rsidRPr="004176D7" w14:paraId="39354155" w14:textId="77777777" w:rsidTr="002D58F7">
              <w:trPr>
                <w:tblHeader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9E032D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lastRenderedPageBreak/>
                    <w:t>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8EC8F1F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Tổng số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63B4D76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hàng 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C17805B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hàng năm: Cây lương thực có hạt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CA410C1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hàng năm: Cây CN hàng 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D2392F5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lâu 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8C9887B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lâu năm: Cây CN lâu 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685E1D3" w14:textId="77777777" w:rsidR="00E3432D" w:rsidRPr="004A2F21" w:rsidRDefault="00E3432D" w:rsidP="00E3432D">
                  <w:pPr>
                    <w:spacing w:after="0"/>
                    <w:jc w:val="center"/>
                    <w:rPr>
                      <w:b/>
                      <w:bCs w:val="0"/>
                      <w:sz w:val="24"/>
                      <w:szCs w:val="24"/>
                    </w:rPr>
                  </w:pPr>
                  <w:r w:rsidRPr="004A2F21">
                    <w:rPr>
                      <w:b/>
                      <w:bCs w:val="0"/>
                      <w:sz w:val="24"/>
                      <w:szCs w:val="24"/>
                    </w:rPr>
                    <w:t>Cây lâu năm: Cây ăn quả</w:t>
                  </w:r>
                </w:p>
              </w:tc>
            </w:tr>
            <w:tr w:rsidR="00E3432D" w:rsidRPr="004176D7" w14:paraId="4E817D05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B182003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790ED86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14.487,4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DF5371A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10.871,1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34F9905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8.222,6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FAE0D9C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457,8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34D0DBD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3.616,3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E14CD13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2.185,8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F0C1B56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1.135,2</w:t>
                  </w:r>
                </w:p>
              </w:tc>
            </w:tr>
            <w:tr w:rsidR="00E3432D" w:rsidRPr="004176D7" w14:paraId="57A6C1A6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8A60D4B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558E656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14.433,9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E896740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10.756,9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84B05C0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8.142,9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1286832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425,9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6323103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3.677,0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E8F1AAE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2.200,2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2FF4FD7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1.171,5</w:t>
                  </w:r>
                </w:p>
              </w:tc>
            </w:tr>
            <w:tr w:rsidR="00E3432D" w:rsidRPr="004176D7" w14:paraId="6D88317E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35FCF47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D9FA5B0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14.370,0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0A45B67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10.652,3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C537208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7.997,0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84A813C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420,6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D4CBD07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3.717,7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3FC9467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2.180,4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BD60B9C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1.217,6</w:t>
                  </w:r>
                </w:p>
              </w:tc>
            </w:tr>
            <w:tr w:rsidR="00E3432D" w:rsidRPr="004176D7" w14:paraId="1FDA67B2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CDF961A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88E2981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14.415,9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DB0D56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10.652,3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E9B5D0E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8.004,2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94DC07E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416,5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6DE9CE1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3.763,6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5354E4A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2.169,6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9092B98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1.265,6</w:t>
                  </w:r>
                </w:p>
              </w:tc>
            </w:tr>
            <w:tr w:rsidR="00E3432D" w:rsidRPr="004176D7" w14:paraId="56354E66" w14:textId="77777777" w:rsidTr="002D58F7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8C8ECB6" w14:textId="4B2FE5A5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F2DBBCF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14.462,4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88AEF28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10.658,7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505AE38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7.998,8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5F96846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4176D7">
                    <w:rPr>
                      <w:sz w:val="24"/>
                      <w:szCs w:val="24"/>
                    </w:rPr>
                    <w:t>420,1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1F550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CB429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86848" w14:textId="77777777" w:rsidR="00E3432D" w:rsidRPr="004176D7" w:rsidRDefault="00E3432D" w:rsidP="00E3432D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ADC30BC" w14:textId="560D7A64" w:rsidR="00E3432D" w:rsidRPr="004176D7" w:rsidRDefault="00E3432D" w:rsidP="003D6E28">
            <w:pPr>
              <w:jc w:val="right"/>
              <w:rPr>
                <w:b/>
                <w:i/>
                <w:iCs/>
                <w:color w:val="EE0000"/>
              </w:rPr>
            </w:pPr>
            <w:r w:rsidRPr="004176D7">
              <w:rPr>
                <w:rStyle w:val="Tablecaption5Exact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(Nguồn: Cục Thống kê năm 2024)</w:t>
            </w:r>
          </w:p>
        </w:tc>
      </w:tr>
      <w:tr w:rsidR="00E3432D" w:rsidRPr="004176D7" w14:paraId="35A3C219" w14:textId="77777777" w:rsidTr="00F35A06">
        <w:trPr>
          <w:trHeight w:val="326"/>
        </w:trPr>
        <w:tc>
          <w:tcPr>
            <w:tcW w:w="708" w:type="dxa"/>
            <w:vMerge/>
          </w:tcPr>
          <w:p w14:paraId="090E3602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13A93DE" w14:textId="0D26F28C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34F34038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t xml:space="preserve">Diện tích, sản lượng cây lương thực có hạt và lúa ở nước ta, giai đoạn 2010 - </w:t>
            </w:r>
            <w:r w:rsidRPr="004176D7">
              <w:rPr>
                <w:color w:val="EE0000"/>
              </w:rPr>
              <w:t>2021</w:t>
            </w:r>
          </w:p>
          <w:p w14:paraId="02BB1D0F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1563F330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4802E31A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765C74F0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7ABC94AA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3F475469" w14:textId="2782D9C1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1216EFA6" w14:textId="01A73AD9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Diện tích, sản lượng cây lương thực có hạt và lúa ở nước ta, giai đoạn 2010 – 2024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8"/>
              <w:gridCol w:w="1701"/>
              <w:gridCol w:w="1701"/>
              <w:gridCol w:w="1560"/>
              <w:gridCol w:w="1551"/>
            </w:tblGrid>
            <w:tr w:rsidR="00E3432D" w:rsidRPr="004176D7" w14:paraId="692A0B6F" w14:textId="77777777" w:rsidTr="009044B1">
              <w:tc>
                <w:tcPr>
                  <w:tcW w:w="2708" w:type="dxa"/>
                </w:tcPr>
                <w:p w14:paraId="3D48CCE1" w14:textId="257EA4FF" w:rsidR="00E3432D" w:rsidRPr="004176D7" w:rsidRDefault="00E3432D" w:rsidP="00E3432D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</w:rPr>
                    <w:t>Năm</w:t>
                  </w:r>
                </w:p>
              </w:tc>
              <w:tc>
                <w:tcPr>
                  <w:tcW w:w="1701" w:type="dxa"/>
                </w:tcPr>
                <w:p w14:paraId="2CE8B991" w14:textId="3C5AE51B" w:rsidR="00E3432D" w:rsidRPr="004176D7" w:rsidRDefault="00E3432D" w:rsidP="00E3432D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</w:rPr>
                    <w:t>2010</w:t>
                  </w:r>
                </w:p>
              </w:tc>
              <w:tc>
                <w:tcPr>
                  <w:tcW w:w="1701" w:type="dxa"/>
                </w:tcPr>
                <w:p w14:paraId="7723C3BE" w14:textId="40A91F47" w:rsidR="00E3432D" w:rsidRPr="004176D7" w:rsidRDefault="00E3432D" w:rsidP="00E3432D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</w:rPr>
                    <w:t>2015</w:t>
                  </w:r>
                </w:p>
              </w:tc>
              <w:tc>
                <w:tcPr>
                  <w:tcW w:w="1560" w:type="dxa"/>
                </w:tcPr>
                <w:p w14:paraId="32194896" w14:textId="7A4F5E19" w:rsidR="00E3432D" w:rsidRPr="004176D7" w:rsidRDefault="00E3432D" w:rsidP="00E3432D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</w:rPr>
                    <w:t>2021</w:t>
                  </w:r>
                </w:p>
              </w:tc>
              <w:tc>
                <w:tcPr>
                  <w:tcW w:w="1551" w:type="dxa"/>
                </w:tcPr>
                <w:p w14:paraId="0F026003" w14:textId="48BB450A" w:rsidR="00E3432D" w:rsidRPr="004176D7" w:rsidRDefault="00E3432D" w:rsidP="00E3432D">
                  <w:pPr>
                    <w:jc w:val="center"/>
                    <w:rPr>
                      <w:b/>
                      <w:bCs w:val="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2024</w:t>
                  </w:r>
                </w:p>
              </w:tc>
            </w:tr>
            <w:tr w:rsidR="00E3432D" w:rsidRPr="004176D7" w14:paraId="4BDD4672" w14:textId="77777777" w:rsidTr="006E453D">
              <w:tc>
                <w:tcPr>
                  <w:tcW w:w="2708" w:type="dxa"/>
                </w:tcPr>
                <w:p w14:paraId="0D0591F2" w14:textId="67CBEDEF" w:rsidR="00E3432D" w:rsidRPr="004176D7" w:rsidRDefault="00E3432D" w:rsidP="00E3432D">
                  <w:pPr>
                    <w:rPr>
                      <w:b/>
                      <w:bCs w:val="0"/>
                    </w:rPr>
                  </w:pPr>
                  <w:r w:rsidRPr="004176D7">
                    <w:t>Diện tích cây lương thực có hạt (triệu ha</w:t>
                  </w:r>
                  <w:r w:rsidRPr="004176D7">
                    <w:rPr>
                      <w:b/>
                      <w:bCs w:val="0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BCA49E" w14:textId="56265C7C" w:rsidR="00E3432D" w:rsidRPr="004176D7" w:rsidRDefault="00E3432D" w:rsidP="00E3432D">
                  <w:pPr>
                    <w:jc w:val="center"/>
                  </w:pPr>
                  <w:r w:rsidRPr="004176D7">
                    <w:t>8,6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04019D" w14:textId="642C991F" w:rsidR="00E3432D" w:rsidRPr="004176D7" w:rsidRDefault="00E3432D" w:rsidP="00E3432D">
                  <w:pPr>
                    <w:jc w:val="center"/>
                  </w:pPr>
                  <w:r w:rsidRPr="004176D7">
                    <w:t>9,0</w:t>
                  </w:r>
                </w:p>
              </w:tc>
              <w:tc>
                <w:tcPr>
                  <w:tcW w:w="1560" w:type="dxa"/>
                  <w:vAlign w:val="center"/>
                </w:tcPr>
                <w:p w14:paraId="45BEB110" w14:textId="4C993FDB" w:rsidR="00E3432D" w:rsidRPr="004176D7" w:rsidRDefault="00E3432D" w:rsidP="00E3432D">
                  <w:pPr>
                    <w:jc w:val="center"/>
                  </w:pPr>
                  <w:r w:rsidRPr="004176D7">
                    <w:t>8,1</w:t>
                  </w:r>
                </w:p>
              </w:tc>
              <w:tc>
                <w:tcPr>
                  <w:tcW w:w="1551" w:type="dxa"/>
                  <w:vAlign w:val="center"/>
                </w:tcPr>
                <w:p w14:paraId="3F9B8229" w14:textId="1B82CDF1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8,0</w:t>
                  </w:r>
                </w:p>
              </w:tc>
            </w:tr>
            <w:tr w:rsidR="00E3432D" w:rsidRPr="004176D7" w14:paraId="5678AB4E" w14:textId="77777777" w:rsidTr="006E453D">
              <w:tc>
                <w:tcPr>
                  <w:tcW w:w="2708" w:type="dxa"/>
                </w:tcPr>
                <w:p w14:paraId="02E45E4E" w14:textId="7AADE163" w:rsidR="00E3432D" w:rsidRPr="004176D7" w:rsidRDefault="00E3432D" w:rsidP="00E3432D">
                  <w:pPr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Trong đó lúa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02967A" w14:textId="08EB76C5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7,5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538C62" w14:textId="11C27253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7,8</w:t>
                  </w:r>
                </w:p>
              </w:tc>
              <w:tc>
                <w:tcPr>
                  <w:tcW w:w="1560" w:type="dxa"/>
                  <w:vAlign w:val="center"/>
                </w:tcPr>
                <w:p w14:paraId="643D4FB6" w14:textId="2739DF9C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7,2</w:t>
                  </w:r>
                </w:p>
              </w:tc>
              <w:tc>
                <w:tcPr>
                  <w:tcW w:w="1551" w:type="dxa"/>
                  <w:vAlign w:val="center"/>
                </w:tcPr>
                <w:p w14:paraId="1F27D73B" w14:textId="6B2F497E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EE0000"/>
                    </w:rPr>
                  </w:pPr>
                  <w:r w:rsidRPr="004176D7">
                    <w:rPr>
                      <w:i/>
                      <w:iCs/>
                      <w:color w:val="EE0000"/>
                    </w:rPr>
                    <w:t>7,1</w:t>
                  </w:r>
                </w:p>
              </w:tc>
            </w:tr>
            <w:tr w:rsidR="00E3432D" w:rsidRPr="004176D7" w14:paraId="2397E753" w14:textId="77777777" w:rsidTr="006E453D">
              <w:tc>
                <w:tcPr>
                  <w:tcW w:w="2708" w:type="dxa"/>
                </w:tcPr>
                <w:p w14:paraId="6E50A401" w14:textId="0D98E672" w:rsidR="00E3432D" w:rsidRPr="004176D7" w:rsidRDefault="00E3432D" w:rsidP="00E3432D">
                  <w:r w:rsidRPr="004176D7">
                    <w:t>Sản lượng cây lương thực có hạt (triệu tấn)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B09DF2" w14:textId="3C592445" w:rsidR="00E3432D" w:rsidRPr="004176D7" w:rsidRDefault="00E3432D" w:rsidP="00E3432D">
                  <w:pPr>
                    <w:jc w:val="center"/>
                  </w:pPr>
                  <w:r w:rsidRPr="004176D7">
                    <w:t>44,6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A80FD3" w14:textId="16004467" w:rsidR="00E3432D" w:rsidRPr="004176D7" w:rsidRDefault="00E3432D" w:rsidP="00E3432D">
                  <w:pPr>
                    <w:jc w:val="center"/>
                  </w:pPr>
                  <w:r w:rsidRPr="004176D7">
                    <w:t>50,3</w:t>
                  </w:r>
                </w:p>
              </w:tc>
              <w:tc>
                <w:tcPr>
                  <w:tcW w:w="1560" w:type="dxa"/>
                  <w:vAlign w:val="center"/>
                </w:tcPr>
                <w:p w14:paraId="2A73F35C" w14:textId="6EE5AB8B" w:rsidR="00E3432D" w:rsidRPr="004176D7" w:rsidRDefault="00E3432D" w:rsidP="00E3432D">
                  <w:pPr>
                    <w:jc w:val="center"/>
                  </w:pPr>
                  <w:r w:rsidRPr="004176D7">
                    <w:t>48,3</w:t>
                  </w:r>
                </w:p>
              </w:tc>
              <w:tc>
                <w:tcPr>
                  <w:tcW w:w="1551" w:type="dxa"/>
                  <w:vAlign w:val="center"/>
                </w:tcPr>
                <w:p w14:paraId="3D4BE4DE" w14:textId="74836B57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47,9</w:t>
                  </w:r>
                </w:p>
              </w:tc>
            </w:tr>
            <w:tr w:rsidR="00E3432D" w:rsidRPr="004176D7" w14:paraId="0E8C6F71" w14:textId="77777777" w:rsidTr="006E453D">
              <w:tc>
                <w:tcPr>
                  <w:tcW w:w="2708" w:type="dxa"/>
                </w:tcPr>
                <w:p w14:paraId="15922A5B" w14:textId="2CD95AC0" w:rsidR="00E3432D" w:rsidRPr="004176D7" w:rsidRDefault="00E3432D" w:rsidP="00E3432D">
                  <w:pPr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Trong đó lúa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6F9850" w14:textId="0183DAA0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40,0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32F1D5" w14:textId="04C70EDA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45,1</w:t>
                  </w:r>
                </w:p>
              </w:tc>
              <w:tc>
                <w:tcPr>
                  <w:tcW w:w="1560" w:type="dxa"/>
                  <w:vAlign w:val="center"/>
                </w:tcPr>
                <w:p w14:paraId="3C7437C5" w14:textId="4C0D7BF4" w:rsidR="00E3432D" w:rsidRPr="004176D7" w:rsidRDefault="00E3432D" w:rsidP="00E3432D">
                  <w:pPr>
                    <w:jc w:val="center"/>
                    <w:rPr>
                      <w:i/>
                      <w:iCs/>
                    </w:rPr>
                  </w:pPr>
                  <w:r w:rsidRPr="004176D7">
                    <w:rPr>
                      <w:i/>
                      <w:iCs/>
                    </w:rPr>
                    <w:t>43,9</w:t>
                  </w:r>
                </w:p>
              </w:tc>
              <w:tc>
                <w:tcPr>
                  <w:tcW w:w="1551" w:type="dxa"/>
                  <w:vAlign w:val="center"/>
                </w:tcPr>
                <w:p w14:paraId="518C4DAB" w14:textId="70426E72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EE0000"/>
                    </w:rPr>
                  </w:pPr>
                  <w:r w:rsidRPr="004176D7">
                    <w:rPr>
                      <w:i/>
                      <w:iCs/>
                      <w:color w:val="EE0000"/>
                    </w:rPr>
                    <w:t>43,5</w:t>
                  </w:r>
                </w:p>
              </w:tc>
            </w:tr>
          </w:tbl>
          <w:p w14:paraId="2E7E12CB" w14:textId="2FA03066" w:rsidR="00E3432D" w:rsidRPr="004176D7" w:rsidRDefault="00E3432D" w:rsidP="00E3432D">
            <w:pPr>
              <w:jc w:val="right"/>
              <w:rPr>
                <w:b/>
                <w:bCs w:val="0"/>
              </w:rPr>
            </w:pPr>
            <w:r w:rsidRPr="004176D7">
              <w:rPr>
                <w:i/>
                <w:iCs/>
                <w:color w:val="000000" w:themeColor="text1"/>
              </w:rPr>
              <w:t>(Nguồn: Cục Thống kê, 2025)</w:t>
            </w:r>
          </w:p>
        </w:tc>
      </w:tr>
      <w:tr w:rsidR="00E3432D" w:rsidRPr="004176D7" w14:paraId="745A9BBF" w14:textId="77777777" w:rsidTr="00F35A06">
        <w:trPr>
          <w:trHeight w:val="2691"/>
        </w:trPr>
        <w:tc>
          <w:tcPr>
            <w:tcW w:w="708" w:type="dxa"/>
            <w:vMerge/>
          </w:tcPr>
          <w:p w14:paraId="18823FB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7D3123E" w14:textId="0DD5F91B" w:rsidR="00E3432D" w:rsidRPr="004176D7" w:rsidRDefault="00E3432D" w:rsidP="00E3432D"/>
        </w:tc>
        <w:tc>
          <w:tcPr>
            <w:tcW w:w="2245" w:type="dxa"/>
          </w:tcPr>
          <w:p w14:paraId="576FA84B" w14:textId="0FE900A6" w:rsidR="00E3432D" w:rsidRPr="004176D7" w:rsidRDefault="00E3432D" w:rsidP="00E3432D">
            <w:pPr>
              <w:jc w:val="both"/>
            </w:pPr>
            <w:r w:rsidRPr="004176D7">
              <w:t xml:space="preserve">Nước ta có khoảng </w:t>
            </w:r>
            <w:r w:rsidRPr="004176D7">
              <w:rPr>
                <w:color w:val="0070C0"/>
              </w:rPr>
              <w:t>8,1 triệu ha</w:t>
            </w:r>
            <w:r w:rsidRPr="004176D7">
              <w:t xml:space="preserve"> diện tích gieo trồng cây lương thực có hạt với sản lượng </w:t>
            </w:r>
            <w:r w:rsidRPr="004176D7">
              <w:rPr>
                <w:color w:val="0070C0"/>
              </w:rPr>
              <w:t xml:space="preserve">48,3 triệu tấn (năm 2021). </w:t>
            </w:r>
            <w:r w:rsidRPr="004176D7">
              <w:t xml:space="preserve">Trong đó, lúa chiếm </w:t>
            </w:r>
            <w:r w:rsidRPr="004176D7">
              <w:rPr>
                <w:color w:val="0070C0"/>
              </w:rPr>
              <w:t xml:space="preserve">88,9% </w:t>
            </w:r>
            <w:r w:rsidRPr="004176D7">
              <w:t xml:space="preserve">diện tích và </w:t>
            </w:r>
            <w:r w:rsidRPr="004176D7">
              <w:rPr>
                <w:color w:val="0070C0"/>
              </w:rPr>
              <w:t xml:space="preserve">90,9% </w:t>
            </w:r>
            <w:r w:rsidRPr="004176D7">
              <w:t>sản lượng cây lương thực có hạt.</w:t>
            </w:r>
          </w:p>
        </w:tc>
        <w:tc>
          <w:tcPr>
            <w:tcW w:w="10017" w:type="dxa"/>
          </w:tcPr>
          <w:p w14:paraId="392AF2D5" w14:textId="77777777" w:rsidR="00E3432D" w:rsidRPr="004176D7" w:rsidRDefault="00E3432D" w:rsidP="00E3432D">
            <w:pPr>
              <w:jc w:val="both"/>
            </w:pPr>
            <w:r w:rsidRPr="004176D7">
              <w:t xml:space="preserve">Nước ta có khoảng </w:t>
            </w:r>
            <w:r w:rsidRPr="004176D7">
              <w:rPr>
                <w:color w:val="EE0000"/>
              </w:rPr>
              <w:t xml:space="preserve">8,0 triệu ha </w:t>
            </w:r>
            <w:r w:rsidRPr="004176D7">
              <w:t xml:space="preserve">diện tích gieo trồng cây lương thực có hạt với sản lượng </w:t>
            </w:r>
            <w:r w:rsidRPr="004176D7">
              <w:rPr>
                <w:color w:val="EE0000"/>
              </w:rPr>
              <w:t xml:space="preserve">47,9 triệu tấn (năm 2024). </w:t>
            </w:r>
            <w:r w:rsidRPr="004176D7">
              <w:t xml:space="preserve">Trong đó, lúa chiếm </w:t>
            </w:r>
            <w:r w:rsidRPr="004176D7">
              <w:rPr>
                <w:color w:val="EE0000"/>
              </w:rPr>
              <w:t xml:space="preserve">89,1% </w:t>
            </w:r>
            <w:r w:rsidRPr="004176D7">
              <w:t xml:space="preserve">diện tích và </w:t>
            </w:r>
            <w:r w:rsidRPr="004176D7">
              <w:rPr>
                <w:color w:val="EE0000"/>
              </w:rPr>
              <w:t xml:space="preserve">90,8% </w:t>
            </w:r>
            <w:r w:rsidRPr="004176D7">
              <w:t xml:space="preserve">sản lượng cây lương thực có hạt. </w:t>
            </w:r>
          </w:p>
          <w:p w14:paraId="499CABC2" w14:textId="13262375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  <w:p w14:paraId="719821EE" w14:textId="13125651" w:rsidR="00E3432D" w:rsidRPr="004176D7" w:rsidRDefault="00E3432D" w:rsidP="00E3432D">
            <w:pPr>
              <w:jc w:val="both"/>
            </w:pPr>
          </w:p>
        </w:tc>
      </w:tr>
      <w:tr w:rsidR="00E3432D" w:rsidRPr="004176D7" w14:paraId="32F8F245" w14:textId="77777777" w:rsidTr="00F35A06">
        <w:trPr>
          <w:trHeight w:val="326"/>
        </w:trPr>
        <w:tc>
          <w:tcPr>
            <w:tcW w:w="708" w:type="dxa"/>
            <w:vMerge/>
          </w:tcPr>
          <w:p w14:paraId="3ADE6E9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2463E3A" w14:textId="77777777" w:rsidR="00E3432D" w:rsidRPr="004176D7" w:rsidRDefault="00E3432D" w:rsidP="00E3432D"/>
        </w:tc>
        <w:tc>
          <w:tcPr>
            <w:tcW w:w="2245" w:type="dxa"/>
          </w:tcPr>
          <w:p w14:paraId="461A6E4E" w14:textId="1A66E020" w:rsidR="00E3432D" w:rsidRPr="004176D7" w:rsidRDefault="00E3432D" w:rsidP="00E3432D">
            <w:pPr>
              <w:jc w:val="both"/>
            </w:pPr>
            <w:r w:rsidRPr="004176D7">
              <w:t xml:space="preserve">Diện tích một số cây công nghiệp lâu năm ở nước ta, giai đoạn 2010 – 2021 </w:t>
            </w:r>
          </w:p>
          <w:p w14:paraId="3775CFC3" w14:textId="77777777" w:rsidR="00E3432D" w:rsidRPr="004176D7" w:rsidRDefault="00E3432D" w:rsidP="00E3432D">
            <w:pPr>
              <w:jc w:val="both"/>
            </w:pPr>
          </w:p>
          <w:p w14:paraId="2D2084E3" w14:textId="77777777" w:rsidR="00E3432D" w:rsidRPr="004176D7" w:rsidRDefault="00E3432D" w:rsidP="00E3432D">
            <w:pPr>
              <w:jc w:val="both"/>
            </w:pPr>
          </w:p>
          <w:p w14:paraId="58E4307A" w14:textId="77777777" w:rsidR="00E3432D" w:rsidRPr="004176D7" w:rsidRDefault="00E3432D" w:rsidP="00E3432D">
            <w:pPr>
              <w:jc w:val="both"/>
            </w:pPr>
          </w:p>
          <w:p w14:paraId="28A5EDF2" w14:textId="77777777" w:rsidR="00E3432D" w:rsidRPr="004176D7" w:rsidRDefault="00E3432D" w:rsidP="00E3432D">
            <w:pPr>
              <w:jc w:val="both"/>
            </w:pPr>
          </w:p>
          <w:p w14:paraId="00CC3B9A" w14:textId="77777777" w:rsidR="00E3432D" w:rsidRPr="004176D7" w:rsidRDefault="00E3432D" w:rsidP="00E3432D">
            <w:pPr>
              <w:jc w:val="both"/>
            </w:pPr>
          </w:p>
          <w:p w14:paraId="506AB7BC" w14:textId="77777777" w:rsidR="00E3432D" w:rsidRPr="004176D7" w:rsidRDefault="00E3432D" w:rsidP="00E3432D">
            <w:pPr>
              <w:jc w:val="both"/>
            </w:pPr>
          </w:p>
          <w:p w14:paraId="5BCDEB98" w14:textId="74D89FA4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6B7A20F8" w14:textId="4A027B9A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Diện tích một số cây công nghiệp lâu năm ở nước ta, giai đoạn 2010 – 2024</w:t>
            </w:r>
          </w:p>
          <w:p w14:paraId="431D700F" w14:textId="61662FF0" w:rsidR="00E3432D" w:rsidRPr="004176D7" w:rsidRDefault="00E3432D" w:rsidP="00E3432D">
            <w:pPr>
              <w:ind w:right="138"/>
              <w:jc w:val="right"/>
              <w:rPr>
                <w:i/>
                <w:iCs/>
              </w:rPr>
            </w:pPr>
            <w:r w:rsidRPr="004176D7">
              <w:rPr>
                <w:rFonts w:eastAsia="Times New Roman"/>
                <w:bCs w:val="0"/>
                <w:i/>
                <w:iCs/>
                <w:color w:val="000000"/>
                <w:kern w:val="0"/>
                <w14:ligatures w14:val="none"/>
              </w:rPr>
              <w:t>(Đơn vị: nghìn ha)</w:t>
            </w:r>
          </w:p>
          <w:tbl>
            <w:tblPr>
              <w:tblW w:w="88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72"/>
              <w:gridCol w:w="1772"/>
              <w:gridCol w:w="1773"/>
              <w:gridCol w:w="1773"/>
              <w:gridCol w:w="1773"/>
            </w:tblGrid>
            <w:tr w:rsidR="00E3432D" w:rsidRPr="004176D7" w14:paraId="50FC9790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  <w:hideMark/>
                </w:tcPr>
                <w:p w14:paraId="1A484FE1" w14:textId="7768BF8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772" w:type="dxa"/>
                  <w:noWrap/>
                  <w:vAlign w:val="bottom"/>
                  <w:hideMark/>
                </w:tcPr>
                <w:p w14:paraId="632D2FF8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2010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5796370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0EA50AB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2021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7C90904B" w14:textId="0889D91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266DCBF0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</w:tcPr>
                <w:p w14:paraId="1C87B974" w14:textId="6A72C396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Cà phê</w:t>
                  </w:r>
                </w:p>
              </w:tc>
              <w:tc>
                <w:tcPr>
                  <w:tcW w:w="1772" w:type="dxa"/>
                  <w:noWrap/>
                  <w:vAlign w:val="bottom"/>
                </w:tcPr>
                <w:p w14:paraId="1DE24F57" w14:textId="4FC6509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554,8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0E0A78ED" w14:textId="060DCD48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643,3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42CDD80A" w14:textId="2E53C7B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710,6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6DE5DD75" w14:textId="511D310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731,9</w:t>
                  </w:r>
                </w:p>
              </w:tc>
            </w:tr>
            <w:tr w:rsidR="00E3432D" w:rsidRPr="004176D7" w14:paraId="3A067EB9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</w:tcPr>
                <w:p w14:paraId="32BAED76" w14:textId="292336D1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Cao su</w:t>
                  </w:r>
                </w:p>
              </w:tc>
              <w:tc>
                <w:tcPr>
                  <w:tcW w:w="1772" w:type="dxa"/>
                  <w:noWrap/>
                  <w:vAlign w:val="bottom"/>
                </w:tcPr>
                <w:p w14:paraId="48348BD4" w14:textId="46FAA99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748,7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22E51431" w14:textId="194A0D5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985,6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49445CEA" w14:textId="48EF38A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930,6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5EAD50ED" w14:textId="1C5DE57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909,3</w:t>
                  </w:r>
                </w:p>
              </w:tc>
            </w:tr>
            <w:tr w:rsidR="00E3432D" w:rsidRPr="004176D7" w14:paraId="04996437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</w:tcPr>
                <w:p w14:paraId="4975916D" w14:textId="17F2EAD5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Hồ tiêu</w:t>
                  </w:r>
                </w:p>
              </w:tc>
              <w:tc>
                <w:tcPr>
                  <w:tcW w:w="1772" w:type="dxa"/>
                  <w:noWrap/>
                  <w:vAlign w:val="bottom"/>
                </w:tcPr>
                <w:p w14:paraId="3E58F098" w14:textId="5D27B0AA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51,3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7512C391" w14:textId="56B147F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101,6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6BE59566" w14:textId="6A21CEC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125,6</w:t>
                  </w:r>
                </w:p>
              </w:tc>
              <w:tc>
                <w:tcPr>
                  <w:tcW w:w="1773" w:type="dxa"/>
                  <w:noWrap/>
                  <w:vAlign w:val="bottom"/>
                </w:tcPr>
                <w:p w14:paraId="61A1507B" w14:textId="2E0592AA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109,8</w:t>
                  </w:r>
                </w:p>
              </w:tc>
            </w:tr>
            <w:tr w:rsidR="00E3432D" w:rsidRPr="004176D7" w14:paraId="0C3F4D9C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  <w:hideMark/>
                </w:tcPr>
                <w:p w14:paraId="054F5525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Điều</w:t>
                  </w:r>
                </w:p>
              </w:tc>
              <w:tc>
                <w:tcPr>
                  <w:tcW w:w="1772" w:type="dxa"/>
                  <w:noWrap/>
                  <w:vAlign w:val="bottom"/>
                  <w:hideMark/>
                </w:tcPr>
                <w:p w14:paraId="4F821A2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379,3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4D31F60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290,4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6164539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314,4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7D504A4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295,9</w:t>
                  </w:r>
                </w:p>
              </w:tc>
            </w:tr>
            <w:tr w:rsidR="00E3432D" w:rsidRPr="004176D7" w14:paraId="4234C86A" w14:textId="77777777" w:rsidTr="00E70C41">
              <w:trPr>
                <w:trHeight w:val="344"/>
                <w:jc w:val="center"/>
              </w:trPr>
              <w:tc>
                <w:tcPr>
                  <w:tcW w:w="1772" w:type="dxa"/>
                  <w:noWrap/>
                  <w:vAlign w:val="bottom"/>
                  <w:hideMark/>
                </w:tcPr>
                <w:p w14:paraId="4F8F131B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Chè</w:t>
                  </w:r>
                </w:p>
              </w:tc>
              <w:tc>
                <w:tcPr>
                  <w:tcW w:w="1772" w:type="dxa"/>
                  <w:noWrap/>
                  <w:vAlign w:val="bottom"/>
                  <w:hideMark/>
                </w:tcPr>
                <w:p w14:paraId="3EDCE2AD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129,9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3AF0E7F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133,6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4ED50674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123,8</w:t>
                  </w:r>
                </w:p>
              </w:tc>
              <w:tc>
                <w:tcPr>
                  <w:tcW w:w="1773" w:type="dxa"/>
                  <w:noWrap/>
                  <w:vAlign w:val="bottom"/>
                  <w:hideMark/>
                </w:tcPr>
                <w:p w14:paraId="29BC91DE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121,9</w:t>
                  </w:r>
                </w:p>
              </w:tc>
            </w:tr>
          </w:tbl>
          <w:p w14:paraId="05D40CBA" w14:textId="58B506FA" w:rsidR="00E3432D" w:rsidRPr="004176D7" w:rsidRDefault="00E3432D" w:rsidP="00E3432D">
            <w:pPr>
              <w:ind w:right="208"/>
              <w:jc w:val="right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3AF8A103" w14:textId="77777777" w:rsidTr="00F35A06">
        <w:trPr>
          <w:trHeight w:val="326"/>
        </w:trPr>
        <w:tc>
          <w:tcPr>
            <w:tcW w:w="708" w:type="dxa"/>
            <w:vMerge/>
          </w:tcPr>
          <w:p w14:paraId="58FADB1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AB36FD3" w14:textId="77777777" w:rsidR="00E3432D" w:rsidRPr="004176D7" w:rsidRDefault="00E3432D" w:rsidP="00E3432D"/>
        </w:tc>
        <w:tc>
          <w:tcPr>
            <w:tcW w:w="2245" w:type="dxa"/>
          </w:tcPr>
          <w:p w14:paraId="40D5B829" w14:textId="293B2416" w:rsidR="00E3432D" w:rsidRPr="004176D7" w:rsidRDefault="00E3432D" w:rsidP="00E3432D">
            <w:pPr>
              <w:jc w:val="both"/>
            </w:pPr>
            <w:r w:rsidRPr="004176D7">
              <w:t xml:space="preserve">Diện tích trồng cây công nghiệp ở nước ta là </w:t>
            </w:r>
            <w:r w:rsidRPr="004176D7">
              <w:rPr>
                <w:color w:val="0070C0"/>
              </w:rPr>
              <w:t>2 626,1 nghìn ha</w:t>
            </w:r>
            <w:r w:rsidRPr="004176D7">
              <w:t xml:space="preserve">, trong đó có </w:t>
            </w:r>
            <w:r w:rsidRPr="004176D7">
              <w:rPr>
                <w:color w:val="0070C0"/>
              </w:rPr>
              <w:t>425,9 nghìn ha</w:t>
            </w:r>
            <w:r w:rsidRPr="004176D7">
              <w:t xml:space="preserve"> cây công nghiệp hàng năm và </w:t>
            </w:r>
            <w:r w:rsidRPr="004176D7">
              <w:rPr>
                <w:color w:val="0070C0"/>
              </w:rPr>
              <w:t xml:space="preserve">2 200,2 nghìn ha </w:t>
            </w:r>
            <w:r w:rsidRPr="004176D7">
              <w:t xml:space="preserve">cây công </w:t>
            </w:r>
            <w:r w:rsidRPr="004176D7">
              <w:lastRenderedPageBreak/>
              <w:t>nghiệp lăm năm (</w:t>
            </w:r>
            <w:r w:rsidRPr="004176D7">
              <w:rPr>
                <w:color w:val="0070C0"/>
              </w:rPr>
              <w:t>năm 2021</w:t>
            </w:r>
            <w:r w:rsidRPr="004176D7">
              <w:t>).</w:t>
            </w:r>
          </w:p>
        </w:tc>
        <w:tc>
          <w:tcPr>
            <w:tcW w:w="10017" w:type="dxa"/>
          </w:tcPr>
          <w:p w14:paraId="27F05BC3" w14:textId="77777777" w:rsidR="00E3432D" w:rsidRPr="004176D7" w:rsidRDefault="00E3432D" w:rsidP="00E3432D">
            <w:pPr>
              <w:jc w:val="both"/>
            </w:pPr>
            <w:r w:rsidRPr="004176D7">
              <w:lastRenderedPageBreak/>
              <w:t xml:space="preserve">Diện tích trồng cây công nghiệp ở nước ta là </w:t>
            </w:r>
            <w:r w:rsidRPr="004176D7">
              <w:rPr>
                <w:color w:val="EE0000"/>
              </w:rPr>
              <w:t>2 588,9 nghìn ha</w:t>
            </w:r>
            <w:r w:rsidRPr="004176D7">
              <w:t xml:space="preserve">, trong đó có </w:t>
            </w:r>
            <w:r w:rsidRPr="004176D7">
              <w:rPr>
                <w:color w:val="EE0000"/>
              </w:rPr>
              <w:t>420,1 nghìn ha</w:t>
            </w:r>
            <w:r w:rsidRPr="004176D7">
              <w:t xml:space="preserve"> cây công nghiệp hàng năm và </w:t>
            </w:r>
            <w:r w:rsidRPr="004176D7">
              <w:rPr>
                <w:color w:val="EE0000"/>
              </w:rPr>
              <w:t xml:space="preserve">2 168,8 nghìn ha </w:t>
            </w:r>
            <w:r w:rsidRPr="004176D7">
              <w:t>cây công nghiệp lăm năm (</w:t>
            </w:r>
            <w:r w:rsidRPr="004176D7">
              <w:rPr>
                <w:color w:val="EE0000"/>
              </w:rPr>
              <w:t>năm 2024</w:t>
            </w:r>
            <w:r w:rsidRPr="004176D7">
              <w:t>).</w:t>
            </w:r>
          </w:p>
          <w:p w14:paraId="6206D3CF" w14:textId="4AFCFDF0" w:rsidR="00E3432D" w:rsidRPr="004176D7" w:rsidRDefault="00E3432D" w:rsidP="00E3432D">
            <w:pPr>
              <w:jc w:val="both"/>
              <w:rPr>
                <w:b/>
                <w:bCs w:val="0"/>
                <w:color w:val="EE0000"/>
              </w:rPr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2548D005" w14:textId="77777777" w:rsidTr="00F35A06">
        <w:trPr>
          <w:trHeight w:val="326"/>
        </w:trPr>
        <w:tc>
          <w:tcPr>
            <w:tcW w:w="708" w:type="dxa"/>
            <w:vMerge/>
          </w:tcPr>
          <w:p w14:paraId="53BEC77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8F706A8" w14:textId="77777777" w:rsidR="00E3432D" w:rsidRPr="004176D7" w:rsidRDefault="00E3432D" w:rsidP="00E3432D"/>
        </w:tc>
        <w:tc>
          <w:tcPr>
            <w:tcW w:w="2245" w:type="dxa"/>
          </w:tcPr>
          <w:p w14:paraId="17C7407D" w14:textId="22163FF8" w:rsidR="00E3432D" w:rsidRPr="004176D7" w:rsidRDefault="00E3432D" w:rsidP="00E3432D">
            <w:pPr>
              <w:jc w:val="both"/>
            </w:pPr>
            <w:r w:rsidRPr="004176D7">
              <w:t xml:space="preserve">Cả phê được trồng nhiều nhất ở Tây Nguyên, Đông Nam Bộ;  cao su được trồng nhiều nhất ở Đông Nam Bộ, </w:t>
            </w:r>
            <w:r w:rsidRPr="004176D7">
              <w:rPr>
                <w:color w:val="0070C0"/>
              </w:rPr>
              <w:t>Tây Nguyên</w:t>
            </w:r>
            <w:r w:rsidRPr="004176D7">
              <w:t xml:space="preserve">, </w:t>
            </w:r>
            <w:r w:rsidRPr="004176D7">
              <w:rPr>
                <w:color w:val="0070C0"/>
              </w:rPr>
              <w:t>Bắc Trung Bộ và Duyên hải miền Trung</w:t>
            </w:r>
            <w:r w:rsidRPr="004176D7">
              <w:t xml:space="preserve">; hồ tiêu và điều được trồng nhiều nhất ở Đông Nam Bộ và </w:t>
            </w:r>
            <w:r w:rsidRPr="004176D7">
              <w:rPr>
                <w:color w:val="0070C0"/>
              </w:rPr>
              <w:t>Tây Nguyên</w:t>
            </w:r>
            <w:r w:rsidRPr="004176D7">
              <w:t xml:space="preserve">; chè được trồng nhiều ở </w:t>
            </w:r>
            <w:r w:rsidRPr="004176D7">
              <w:rPr>
                <w:color w:val="0070C0"/>
              </w:rPr>
              <w:t>Trung du và miền núi Bắc Bộ</w:t>
            </w:r>
            <w:r w:rsidRPr="004176D7">
              <w:t>;…</w:t>
            </w:r>
          </w:p>
        </w:tc>
        <w:tc>
          <w:tcPr>
            <w:tcW w:w="10017" w:type="dxa"/>
          </w:tcPr>
          <w:p w14:paraId="178A675A" w14:textId="758C52F3" w:rsidR="00E3432D" w:rsidRPr="004176D7" w:rsidRDefault="00E3432D" w:rsidP="00E3432D">
            <w:pPr>
              <w:jc w:val="both"/>
            </w:pPr>
            <w:r w:rsidRPr="004176D7">
              <w:t xml:space="preserve">Cả phê được trồng nhiều nhất ở </w:t>
            </w:r>
            <w:r w:rsidRPr="004176D7">
              <w:rPr>
                <w:color w:val="EE0000"/>
              </w:rPr>
              <w:t>Nam Trung Bộ (Duyên hải Nam Trung Bộ và Tây Nguyên)</w:t>
            </w:r>
            <w:r w:rsidRPr="004176D7">
              <w:t xml:space="preserve">, Đông Nam Bộ;  cao su được trồng nhiều nhất ở Đông Nam Bộ, </w:t>
            </w:r>
            <w:r w:rsidRPr="004176D7">
              <w:rPr>
                <w:color w:val="EE0000"/>
              </w:rPr>
              <w:t>Nam Trung Bộ (Duyên hải Nam Trung Bộ và Tây Nguyên), Bắc Trung Bộ;</w:t>
            </w:r>
            <w:r w:rsidRPr="004176D7">
              <w:t xml:space="preserve"> hồ tiêu và điều được trồng nhiều nhất ở Đông Nam Bộ và </w:t>
            </w:r>
            <w:r w:rsidRPr="004176D7">
              <w:rPr>
                <w:color w:val="EE0000"/>
              </w:rPr>
              <w:t>Nam Trung Bộ (Duyên hải Nam Trung Bộ và Tây Nguyên)</w:t>
            </w:r>
            <w:r w:rsidRPr="004176D7">
              <w:t xml:space="preserve">; chè được trồng nhiều ở </w:t>
            </w:r>
            <w:r w:rsidRPr="004176D7">
              <w:rPr>
                <w:color w:val="EE0000"/>
              </w:rPr>
              <w:t>Trung du và miền núi phía Bắc</w:t>
            </w:r>
            <w:r w:rsidRPr="004176D7">
              <w:t>;…</w:t>
            </w:r>
          </w:p>
          <w:p w14:paraId="5201ACA3" w14:textId="16E26561" w:rsidR="00E3432D" w:rsidRPr="004176D7" w:rsidRDefault="00E3432D" w:rsidP="00E3432D">
            <w:pPr>
              <w:jc w:val="both"/>
            </w:pPr>
          </w:p>
        </w:tc>
      </w:tr>
      <w:tr w:rsidR="00E3432D" w:rsidRPr="004176D7" w14:paraId="1AFE29BE" w14:textId="77777777" w:rsidTr="00F35A06">
        <w:trPr>
          <w:trHeight w:val="326"/>
        </w:trPr>
        <w:tc>
          <w:tcPr>
            <w:tcW w:w="708" w:type="dxa"/>
            <w:vMerge/>
          </w:tcPr>
          <w:p w14:paraId="0D1DD320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C3931CA" w14:textId="77777777" w:rsidR="00E3432D" w:rsidRPr="004176D7" w:rsidRDefault="00E3432D" w:rsidP="00E3432D"/>
        </w:tc>
        <w:tc>
          <w:tcPr>
            <w:tcW w:w="2245" w:type="dxa"/>
          </w:tcPr>
          <w:p w14:paraId="4937F0F1" w14:textId="484BE17C" w:rsidR="00E3432D" w:rsidRPr="004176D7" w:rsidRDefault="00E3432D" w:rsidP="00E3432D">
            <w:pPr>
              <w:jc w:val="both"/>
            </w:pPr>
            <w:r w:rsidRPr="004176D7">
              <w:t xml:space="preserve">Các cây công nghiệp hàng năm như mía, lạc, đậu tương,… được trồng nhiều ở Đông Nam Bộ, </w:t>
            </w:r>
            <w:r w:rsidRPr="004176D7">
              <w:rPr>
                <w:color w:val="0070C0"/>
              </w:rPr>
              <w:t>Bắc Trung Bộ và Duyên hải miền Trung.</w:t>
            </w:r>
          </w:p>
        </w:tc>
        <w:tc>
          <w:tcPr>
            <w:tcW w:w="10017" w:type="dxa"/>
          </w:tcPr>
          <w:p w14:paraId="0223303C" w14:textId="0657EEEB" w:rsidR="00E3432D" w:rsidRPr="004176D7" w:rsidRDefault="00E3432D" w:rsidP="00E3432D">
            <w:pPr>
              <w:jc w:val="both"/>
            </w:pPr>
            <w:r w:rsidRPr="004176D7">
              <w:t xml:space="preserve">Các cây công nghiệp hàng năm như mía, lạc, đậu tương,… được trồng nhiều ở Đông Nam Bộ, </w:t>
            </w:r>
            <w:r w:rsidRPr="004176D7">
              <w:rPr>
                <w:color w:val="EE0000"/>
              </w:rPr>
              <w:t>Bắc Trung Bộ, Nam Trung Bộ (Duyên hải Nam Trung Bộ và Tây Nguyên).</w:t>
            </w:r>
          </w:p>
        </w:tc>
      </w:tr>
      <w:tr w:rsidR="00E3432D" w:rsidRPr="004176D7" w14:paraId="4622C048" w14:textId="77777777" w:rsidTr="00F35A06">
        <w:trPr>
          <w:trHeight w:val="326"/>
        </w:trPr>
        <w:tc>
          <w:tcPr>
            <w:tcW w:w="708" w:type="dxa"/>
            <w:vMerge/>
          </w:tcPr>
          <w:p w14:paraId="4D2E20DE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DAFCBF9" w14:textId="5FA2F7B6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0E5F6962" w14:textId="77777777" w:rsidR="00E3432D" w:rsidRPr="004176D7" w:rsidRDefault="00E3432D" w:rsidP="00E3432D">
            <w:pPr>
              <w:jc w:val="both"/>
            </w:pPr>
            <w:r w:rsidRPr="004176D7">
              <w:t xml:space="preserve">Diện tích trồng cây ăn quả ở nước ta tăng nhanh từ 779,7 nghìn ha (năm 2010) lên </w:t>
            </w:r>
          </w:p>
          <w:p w14:paraId="5C30FBCD" w14:textId="2D617201" w:rsidR="00E3432D" w:rsidRPr="004176D7" w:rsidRDefault="00E3432D" w:rsidP="00E3432D">
            <w:pPr>
              <w:jc w:val="both"/>
            </w:pPr>
            <w:r w:rsidRPr="004176D7">
              <w:rPr>
                <w:color w:val="0070C0"/>
              </w:rPr>
              <w:lastRenderedPageBreak/>
              <w:t>1 171,5 nghìn ha (năm 2021)</w:t>
            </w:r>
          </w:p>
        </w:tc>
        <w:tc>
          <w:tcPr>
            <w:tcW w:w="10017" w:type="dxa"/>
          </w:tcPr>
          <w:p w14:paraId="37916DD6" w14:textId="77777777" w:rsidR="00E3432D" w:rsidRPr="004176D7" w:rsidRDefault="00E3432D" w:rsidP="00E3432D">
            <w:pPr>
              <w:jc w:val="both"/>
            </w:pPr>
            <w:r w:rsidRPr="004176D7">
              <w:lastRenderedPageBreak/>
              <w:t xml:space="preserve">Diện tích trồng cây ăn quả ở nước ta tăng nhanh từ 779,7 nghìn ha (năm 2010) lên </w:t>
            </w:r>
          </w:p>
          <w:p w14:paraId="6E1ABF34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 xml:space="preserve">1 297,7 nghìn ha (năm 2024) </w:t>
            </w:r>
          </w:p>
          <w:p w14:paraId="5E38DA7C" w14:textId="04849A29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05FE173B" w14:textId="77777777" w:rsidTr="00F35A06">
        <w:trPr>
          <w:trHeight w:val="326"/>
        </w:trPr>
        <w:tc>
          <w:tcPr>
            <w:tcW w:w="708" w:type="dxa"/>
            <w:vMerge/>
          </w:tcPr>
          <w:p w14:paraId="4E12BEFC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035B61E" w14:textId="77777777" w:rsidR="00E3432D" w:rsidRPr="004176D7" w:rsidRDefault="00E3432D" w:rsidP="00E3432D"/>
        </w:tc>
        <w:tc>
          <w:tcPr>
            <w:tcW w:w="2245" w:type="dxa"/>
          </w:tcPr>
          <w:p w14:paraId="67987E4E" w14:textId="2C0B2268" w:rsidR="00E3432D" w:rsidRPr="004176D7" w:rsidRDefault="00E3432D" w:rsidP="00E3432D">
            <w:pPr>
              <w:jc w:val="both"/>
            </w:pPr>
            <w:r w:rsidRPr="004176D7">
              <w:t xml:space="preserve">Các vùng chuyên canh cây ăn quả lớn là Đồng bằng sông Cửu Long, </w:t>
            </w:r>
            <w:r w:rsidRPr="004176D7">
              <w:rPr>
                <w:color w:val="0070C0"/>
              </w:rPr>
              <w:t>Trung du và miền núi Bắc Bộ</w:t>
            </w:r>
            <w:r w:rsidRPr="004176D7">
              <w:t>, Đông Nam Bộ,…</w:t>
            </w:r>
          </w:p>
        </w:tc>
        <w:tc>
          <w:tcPr>
            <w:tcW w:w="10017" w:type="dxa"/>
          </w:tcPr>
          <w:p w14:paraId="60325545" w14:textId="1ED9D713" w:rsidR="00E3432D" w:rsidRPr="004176D7" w:rsidRDefault="00E3432D" w:rsidP="00E3432D">
            <w:pPr>
              <w:jc w:val="both"/>
            </w:pPr>
            <w:r w:rsidRPr="004176D7">
              <w:t xml:space="preserve">Vùng chuyên canh cây ăn quả lớn là Đồng bằng sông Cửu Long, </w:t>
            </w:r>
            <w:r w:rsidRPr="004176D7">
              <w:rPr>
                <w:color w:val="EE0000"/>
              </w:rPr>
              <w:t>Trung du và miền núi phía Bắc</w:t>
            </w:r>
            <w:r w:rsidRPr="004176D7">
              <w:t>, Đông Nam Bộ,…</w:t>
            </w:r>
          </w:p>
        </w:tc>
      </w:tr>
      <w:tr w:rsidR="005E7E63" w:rsidRPr="004176D7" w14:paraId="0636EE38" w14:textId="77777777" w:rsidTr="00F35A06">
        <w:trPr>
          <w:trHeight w:val="326"/>
        </w:trPr>
        <w:tc>
          <w:tcPr>
            <w:tcW w:w="708" w:type="dxa"/>
            <w:vMerge/>
          </w:tcPr>
          <w:p w14:paraId="24587014" w14:textId="77777777" w:rsidR="005E7E63" w:rsidRPr="004176D7" w:rsidRDefault="005E7E63" w:rsidP="005E7E63">
            <w:pPr>
              <w:jc w:val="center"/>
            </w:pPr>
          </w:p>
        </w:tc>
        <w:tc>
          <w:tcPr>
            <w:tcW w:w="1308" w:type="dxa"/>
          </w:tcPr>
          <w:p w14:paraId="6FD08235" w14:textId="77777777" w:rsidR="005E7E63" w:rsidRPr="004176D7" w:rsidRDefault="005E7E63" w:rsidP="005E7E63"/>
        </w:tc>
        <w:tc>
          <w:tcPr>
            <w:tcW w:w="2245" w:type="dxa"/>
          </w:tcPr>
          <w:p w14:paraId="2D202E61" w14:textId="6BD34952" w:rsidR="005E7E63" w:rsidRPr="004176D7" w:rsidRDefault="005E7E63" w:rsidP="005E7E63">
            <w:pPr>
              <w:jc w:val="both"/>
            </w:pPr>
            <w:r w:rsidRPr="004176D7">
              <w:rPr>
                <w:sz w:val="28"/>
                <w:szCs w:val="28"/>
              </w:rPr>
              <w:t>Cây dược liệu</w:t>
            </w:r>
          </w:p>
        </w:tc>
        <w:tc>
          <w:tcPr>
            <w:tcW w:w="10017" w:type="dxa"/>
          </w:tcPr>
          <w:p w14:paraId="46A01448" w14:textId="23B0ACE7" w:rsidR="005E7E63" w:rsidRPr="004176D7" w:rsidRDefault="005E7E63" w:rsidP="005E7E63">
            <w:pPr>
              <w:jc w:val="both"/>
            </w:pPr>
            <w:r w:rsidRPr="004176D7">
              <w:rPr>
                <w:sz w:val="28"/>
                <w:szCs w:val="28"/>
              </w:rPr>
              <w:t>Phát triển ở một số địa phương như: Lào Cai, Lai Châu, Tuyên Quang, Cao Bằng, Quãng Ngãi</w:t>
            </w:r>
          </w:p>
        </w:tc>
      </w:tr>
      <w:tr w:rsidR="00E3432D" w:rsidRPr="004176D7" w14:paraId="7CC9F9F7" w14:textId="77777777" w:rsidTr="00F35A06">
        <w:trPr>
          <w:trHeight w:val="326"/>
        </w:trPr>
        <w:tc>
          <w:tcPr>
            <w:tcW w:w="708" w:type="dxa"/>
            <w:vMerge/>
          </w:tcPr>
          <w:p w14:paraId="363DFCD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03191907" w14:textId="70DCBF83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Chăn nuôi</w:t>
            </w:r>
          </w:p>
        </w:tc>
        <w:tc>
          <w:tcPr>
            <w:tcW w:w="2245" w:type="dxa"/>
          </w:tcPr>
          <w:p w14:paraId="2A867EF6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t xml:space="preserve">Số lượng một số vật nuôi ở nước ta giai đoạn 2010 – </w:t>
            </w:r>
            <w:r w:rsidRPr="004176D7">
              <w:rPr>
                <w:color w:val="0070C0"/>
              </w:rPr>
              <w:t xml:space="preserve">2021 </w:t>
            </w:r>
          </w:p>
          <w:p w14:paraId="0B18CC85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0756228B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26CBEEA6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27849522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2C99A7C1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74E1CF79" w14:textId="53D2FA4D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0AB26CD3" w14:textId="481CFCE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Số lượng một số vật nuôi ở nước ta, giai đoạn 2010 – 2024</w:t>
            </w:r>
          </w:p>
          <w:p w14:paraId="2C22C35A" w14:textId="18C837A9" w:rsidR="00E3432D" w:rsidRPr="004176D7" w:rsidRDefault="00E3432D" w:rsidP="00E3432D">
            <w:pPr>
              <w:ind w:right="1356"/>
              <w:jc w:val="right"/>
              <w:rPr>
                <w:i/>
                <w:iCs/>
              </w:rPr>
            </w:pPr>
            <w:r w:rsidRPr="004176D7">
              <w:rPr>
                <w:rFonts w:eastAsia="Times New Roman"/>
                <w:bCs w:val="0"/>
                <w:i/>
                <w:iCs/>
                <w:color w:val="000000"/>
                <w:kern w:val="0"/>
                <w14:ligatures w14:val="none"/>
              </w:rPr>
              <w:t>(Đơn vị: triệu con)</w:t>
            </w:r>
          </w:p>
          <w:tbl>
            <w:tblPr>
              <w:tblW w:w="66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6"/>
              <w:gridCol w:w="1093"/>
              <w:gridCol w:w="1054"/>
              <w:gridCol w:w="1093"/>
              <w:gridCol w:w="1093"/>
            </w:tblGrid>
            <w:tr w:rsidR="00E3432D" w:rsidRPr="004176D7" w14:paraId="041928AB" w14:textId="77777777" w:rsidTr="00B605CB">
              <w:trPr>
                <w:trHeight w:val="320"/>
                <w:jc w:val="center"/>
              </w:trPr>
              <w:tc>
                <w:tcPr>
                  <w:tcW w:w="2276" w:type="dxa"/>
                  <w:noWrap/>
                  <w:vAlign w:val="center"/>
                  <w:hideMark/>
                </w:tcPr>
                <w:p w14:paraId="565316C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4C9E6B2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2010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14:paraId="74815EE1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093" w:type="dxa"/>
                </w:tcPr>
                <w:p w14:paraId="1791E5E1" w14:textId="589A4C7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2021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2221C1EB" w14:textId="56FBDE7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57C00DEB" w14:textId="77777777" w:rsidTr="00B605CB">
              <w:trPr>
                <w:trHeight w:val="320"/>
                <w:jc w:val="center"/>
              </w:trPr>
              <w:tc>
                <w:tcPr>
                  <w:tcW w:w="2276" w:type="dxa"/>
                  <w:noWrap/>
                  <w:vAlign w:val="center"/>
                  <w:hideMark/>
                </w:tcPr>
                <w:p w14:paraId="5439E8DC" w14:textId="6D880DB5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Trâu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4CA7175D" w14:textId="576B2EC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2,9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14:paraId="413823A6" w14:textId="75D6F0F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2,6</w:t>
                  </w:r>
                </w:p>
              </w:tc>
              <w:tc>
                <w:tcPr>
                  <w:tcW w:w="1093" w:type="dxa"/>
                </w:tcPr>
                <w:p w14:paraId="72C7CC42" w14:textId="4484887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2,3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21BC817B" w14:textId="104B740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2,0</w:t>
                  </w:r>
                </w:p>
              </w:tc>
            </w:tr>
            <w:tr w:rsidR="00E3432D" w:rsidRPr="004176D7" w14:paraId="1F3F59C7" w14:textId="77777777" w:rsidTr="00B605CB">
              <w:trPr>
                <w:trHeight w:val="320"/>
                <w:jc w:val="center"/>
              </w:trPr>
              <w:tc>
                <w:tcPr>
                  <w:tcW w:w="2276" w:type="dxa"/>
                  <w:noWrap/>
                  <w:vAlign w:val="center"/>
                </w:tcPr>
                <w:p w14:paraId="752791D6" w14:textId="1000F53E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Bò </w:t>
                  </w:r>
                </w:p>
              </w:tc>
              <w:tc>
                <w:tcPr>
                  <w:tcW w:w="1093" w:type="dxa"/>
                  <w:noWrap/>
                  <w:vAlign w:val="center"/>
                </w:tcPr>
                <w:p w14:paraId="0A12C039" w14:textId="4D0B947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5,9</w:t>
                  </w:r>
                </w:p>
              </w:tc>
              <w:tc>
                <w:tcPr>
                  <w:tcW w:w="1054" w:type="dxa"/>
                  <w:noWrap/>
                  <w:vAlign w:val="center"/>
                </w:tcPr>
                <w:p w14:paraId="0C64F964" w14:textId="66887E6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5,7</w:t>
                  </w:r>
                </w:p>
              </w:tc>
              <w:tc>
                <w:tcPr>
                  <w:tcW w:w="1093" w:type="dxa"/>
                </w:tcPr>
                <w:p w14:paraId="2DE588CE" w14:textId="4B14AED3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6,4</w:t>
                  </w:r>
                </w:p>
              </w:tc>
              <w:tc>
                <w:tcPr>
                  <w:tcW w:w="1093" w:type="dxa"/>
                  <w:noWrap/>
                  <w:vAlign w:val="center"/>
                </w:tcPr>
                <w:p w14:paraId="18C02B07" w14:textId="4B55293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6,2</w:t>
                  </w:r>
                </w:p>
              </w:tc>
            </w:tr>
            <w:tr w:rsidR="00E3432D" w:rsidRPr="004176D7" w14:paraId="1E5B1148" w14:textId="77777777" w:rsidTr="00B605CB">
              <w:trPr>
                <w:trHeight w:val="320"/>
                <w:jc w:val="center"/>
              </w:trPr>
              <w:tc>
                <w:tcPr>
                  <w:tcW w:w="2276" w:type="dxa"/>
                  <w:noWrap/>
                  <w:vAlign w:val="center"/>
                  <w:hideMark/>
                </w:tcPr>
                <w:p w14:paraId="4242633B" w14:textId="46C41025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Lợn 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07E59B17" w14:textId="44DB251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27,3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14:paraId="0E7B6DDE" w14:textId="0FAA29D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28,9</w:t>
                  </w:r>
                </w:p>
              </w:tc>
              <w:tc>
                <w:tcPr>
                  <w:tcW w:w="1093" w:type="dxa"/>
                </w:tcPr>
                <w:p w14:paraId="6C4EF1A8" w14:textId="3CA234F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23,1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30328D14" w14:textId="6506B96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26,5</w:t>
                  </w:r>
                </w:p>
              </w:tc>
            </w:tr>
            <w:tr w:rsidR="00E3432D" w:rsidRPr="004176D7" w14:paraId="65ECAC07" w14:textId="77777777" w:rsidTr="00B605CB">
              <w:trPr>
                <w:trHeight w:val="320"/>
                <w:jc w:val="center"/>
              </w:trPr>
              <w:tc>
                <w:tcPr>
                  <w:tcW w:w="2276" w:type="dxa"/>
                  <w:noWrap/>
                  <w:vAlign w:val="center"/>
                  <w:hideMark/>
                </w:tcPr>
                <w:p w14:paraId="26B2C8E8" w14:textId="6CD52DB2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Gia cầm 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33D22647" w14:textId="7086C9C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301,9</w:t>
                  </w:r>
                </w:p>
              </w:tc>
              <w:tc>
                <w:tcPr>
                  <w:tcW w:w="1054" w:type="dxa"/>
                  <w:noWrap/>
                  <w:vAlign w:val="center"/>
                  <w:hideMark/>
                </w:tcPr>
                <w:p w14:paraId="20133BE6" w14:textId="0924272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369,5</w:t>
                  </w:r>
                </w:p>
              </w:tc>
              <w:tc>
                <w:tcPr>
                  <w:tcW w:w="1093" w:type="dxa"/>
                </w:tcPr>
                <w:p w14:paraId="42E3A90B" w14:textId="27268F7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524,1</w:t>
                  </w:r>
                </w:p>
              </w:tc>
              <w:tc>
                <w:tcPr>
                  <w:tcW w:w="1093" w:type="dxa"/>
                  <w:noWrap/>
                  <w:vAlign w:val="center"/>
                  <w:hideMark/>
                </w:tcPr>
                <w:p w14:paraId="1CEDB2AF" w14:textId="5D3C251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584,1</w:t>
                  </w:r>
                </w:p>
              </w:tc>
            </w:tr>
          </w:tbl>
          <w:p w14:paraId="15E13C10" w14:textId="1DC55708" w:rsidR="00E3432D" w:rsidRPr="004176D7" w:rsidRDefault="00E3432D" w:rsidP="00E3432D">
            <w:pPr>
              <w:ind w:right="1268"/>
              <w:jc w:val="right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19CC83D8" w14:textId="77777777" w:rsidTr="00F35A06">
        <w:trPr>
          <w:trHeight w:val="326"/>
        </w:trPr>
        <w:tc>
          <w:tcPr>
            <w:tcW w:w="708" w:type="dxa"/>
            <w:vMerge/>
          </w:tcPr>
          <w:p w14:paraId="7EB3A7B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D374532" w14:textId="77777777" w:rsidR="00E3432D" w:rsidRPr="004176D7" w:rsidRDefault="00E3432D" w:rsidP="00E3432D"/>
        </w:tc>
        <w:tc>
          <w:tcPr>
            <w:tcW w:w="2245" w:type="dxa"/>
          </w:tcPr>
          <w:p w14:paraId="5C665DEA" w14:textId="132EF05F" w:rsidR="00E3432D" w:rsidRPr="004176D7" w:rsidRDefault="00E3432D" w:rsidP="00E3432D">
            <w:pPr>
              <w:jc w:val="both"/>
            </w:pPr>
            <w:r w:rsidRPr="004176D7">
              <w:t xml:space="preserve">Trâu được nuôi nhiều ở </w:t>
            </w:r>
            <w:r w:rsidRPr="004176D7">
              <w:rPr>
                <w:color w:val="0070C0"/>
              </w:rPr>
              <w:t>Trung du và miền núi Bắc Bộ</w:t>
            </w:r>
            <w:r w:rsidRPr="004176D7">
              <w:t xml:space="preserve">, </w:t>
            </w:r>
            <w:r w:rsidRPr="004176D7">
              <w:rPr>
                <w:color w:val="0070C0"/>
              </w:rPr>
              <w:t>Bắc Trung Bộ và Duyên hải miền Trung</w:t>
            </w:r>
          </w:p>
        </w:tc>
        <w:tc>
          <w:tcPr>
            <w:tcW w:w="10017" w:type="dxa"/>
          </w:tcPr>
          <w:p w14:paraId="429E543C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t xml:space="preserve">Trâu được nuôi nhiều ở </w:t>
            </w:r>
            <w:r w:rsidRPr="004176D7">
              <w:rPr>
                <w:color w:val="EE0000"/>
              </w:rPr>
              <w:t>Trung du và miền núi phía Bắc, Bắc Trung Bộ, Nam Trung Bộ (Duyên hải Nam Trung Bộ và Tây Nguyên).</w:t>
            </w:r>
          </w:p>
          <w:p w14:paraId="5E2DB02D" w14:textId="16B57FE7" w:rsidR="00E3432D" w:rsidRPr="004176D7" w:rsidRDefault="00E3432D" w:rsidP="00E3432D"/>
        </w:tc>
      </w:tr>
      <w:tr w:rsidR="00E3432D" w:rsidRPr="004176D7" w14:paraId="6465C226" w14:textId="77777777" w:rsidTr="00F35A06">
        <w:trPr>
          <w:trHeight w:val="326"/>
        </w:trPr>
        <w:tc>
          <w:tcPr>
            <w:tcW w:w="708" w:type="dxa"/>
            <w:vMerge/>
          </w:tcPr>
          <w:p w14:paraId="18A6E8E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6419353" w14:textId="77777777" w:rsidR="00E3432D" w:rsidRPr="004176D7" w:rsidRDefault="00E3432D" w:rsidP="00E3432D"/>
        </w:tc>
        <w:tc>
          <w:tcPr>
            <w:tcW w:w="2245" w:type="dxa"/>
          </w:tcPr>
          <w:p w14:paraId="2CBDB3D7" w14:textId="3B7FD313" w:rsidR="00E3432D" w:rsidRPr="004176D7" w:rsidRDefault="00E3432D" w:rsidP="00E3432D">
            <w:pPr>
              <w:jc w:val="both"/>
            </w:pPr>
            <w:r w:rsidRPr="004176D7">
              <w:t xml:space="preserve">Bò được nuôi nhiều ở các cao nguyên của </w:t>
            </w:r>
            <w:r w:rsidRPr="004176D7">
              <w:rPr>
                <w:color w:val="0070C0"/>
              </w:rPr>
              <w:t>Trung du và miền núi Bắc Bộ</w:t>
            </w:r>
            <w:r w:rsidRPr="004176D7">
              <w:t xml:space="preserve">, </w:t>
            </w:r>
            <w:r w:rsidRPr="004176D7">
              <w:rPr>
                <w:color w:val="0070C0"/>
              </w:rPr>
              <w:lastRenderedPageBreak/>
              <w:t>Tây Nguyên</w:t>
            </w:r>
            <w:r w:rsidRPr="004176D7">
              <w:t xml:space="preserve">, Đồng bằng sông Hồng, Đồng bằng sông Cửu Long, </w:t>
            </w:r>
            <w:r w:rsidRPr="004176D7">
              <w:rPr>
                <w:color w:val="0070C0"/>
              </w:rPr>
              <w:t xml:space="preserve">Bắc Trung Bộ và Duyên hải miền Trung </w:t>
            </w:r>
          </w:p>
        </w:tc>
        <w:tc>
          <w:tcPr>
            <w:tcW w:w="10017" w:type="dxa"/>
          </w:tcPr>
          <w:p w14:paraId="03F21B46" w14:textId="5036A7EB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lastRenderedPageBreak/>
              <w:t xml:space="preserve">Bò được nuôi nhiều ở các cao nguyên của </w:t>
            </w:r>
            <w:r w:rsidRPr="004176D7">
              <w:rPr>
                <w:color w:val="EE0000"/>
              </w:rPr>
              <w:t>Nam Trung Bộ (Duyên hải Nam Trung Bộ và Tây Nguyên), Trung du và miền núi phía Bắc, Bắc Trung Bộ,…</w:t>
            </w:r>
          </w:p>
          <w:p w14:paraId="04A90D09" w14:textId="28060C42" w:rsidR="00E3432D" w:rsidRPr="004176D7" w:rsidRDefault="00E3432D" w:rsidP="00E3432D">
            <w:pPr>
              <w:jc w:val="both"/>
            </w:pPr>
          </w:p>
        </w:tc>
      </w:tr>
      <w:tr w:rsidR="00E3432D" w:rsidRPr="004176D7" w14:paraId="0B5AB087" w14:textId="77777777" w:rsidTr="00F35A06">
        <w:trPr>
          <w:trHeight w:val="326"/>
        </w:trPr>
        <w:tc>
          <w:tcPr>
            <w:tcW w:w="708" w:type="dxa"/>
            <w:vMerge/>
          </w:tcPr>
          <w:p w14:paraId="708DBE2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8C46FDB" w14:textId="77777777" w:rsidR="00E3432D" w:rsidRPr="004176D7" w:rsidRDefault="00E3432D" w:rsidP="00E3432D"/>
        </w:tc>
        <w:tc>
          <w:tcPr>
            <w:tcW w:w="2245" w:type="dxa"/>
          </w:tcPr>
          <w:p w14:paraId="7303D2F0" w14:textId="44226596" w:rsidR="00E3432D" w:rsidRPr="004176D7" w:rsidRDefault="00E3432D" w:rsidP="00E3432D">
            <w:pPr>
              <w:jc w:val="both"/>
            </w:pPr>
            <w:r w:rsidRPr="004176D7">
              <w:t xml:space="preserve">Lợn được nuôi nhiều ở Đồng bằng sông Hồng, </w:t>
            </w:r>
            <w:r w:rsidRPr="004176D7">
              <w:rPr>
                <w:color w:val="0070C0"/>
              </w:rPr>
              <w:t xml:space="preserve">Trung du và miền núi Bắc Bộ, Bắc Trung Bộ </w:t>
            </w:r>
            <w:r w:rsidRPr="004176D7">
              <w:t xml:space="preserve">và </w:t>
            </w:r>
            <w:r w:rsidRPr="004176D7">
              <w:rPr>
                <w:color w:val="0070C0"/>
              </w:rPr>
              <w:t>Duyên hải miền Trung</w:t>
            </w:r>
            <w:r w:rsidRPr="004176D7">
              <w:t>,…</w:t>
            </w:r>
          </w:p>
        </w:tc>
        <w:tc>
          <w:tcPr>
            <w:tcW w:w="10017" w:type="dxa"/>
          </w:tcPr>
          <w:p w14:paraId="74C02BBC" w14:textId="4E26346E" w:rsidR="00E3432D" w:rsidRPr="004176D7" w:rsidRDefault="00E3432D" w:rsidP="00E3432D">
            <w:pPr>
              <w:jc w:val="both"/>
            </w:pPr>
            <w:r w:rsidRPr="004176D7">
              <w:t xml:space="preserve">Lợn được nuôi nhiều ở </w:t>
            </w:r>
            <w:r w:rsidRPr="004176D7">
              <w:rPr>
                <w:color w:val="EE0000"/>
              </w:rPr>
              <w:t>Trung du và miền núi phía Bắc, Đông Nam Bộ, Đồng bằng sông Hồng,  Nam Trung Bộ (Duyên hải Nam Trung Bộ và Tây Nguyên),…</w:t>
            </w:r>
          </w:p>
        </w:tc>
      </w:tr>
      <w:tr w:rsidR="00E3432D" w:rsidRPr="004176D7" w14:paraId="1AAD72A6" w14:textId="77777777" w:rsidTr="00F35A06">
        <w:trPr>
          <w:trHeight w:val="326"/>
        </w:trPr>
        <w:tc>
          <w:tcPr>
            <w:tcW w:w="708" w:type="dxa"/>
            <w:vMerge/>
          </w:tcPr>
          <w:p w14:paraId="552A3D60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0817273" w14:textId="77777777" w:rsidR="00E3432D" w:rsidRPr="004176D7" w:rsidRDefault="00E3432D" w:rsidP="00E3432D"/>
        </w:tc>
        <w:tc>
          <w:tcPr>
            <w:tcW w:w="2245" w:type="dxa"/>
          </w:tcPr>
          <w:p w14:paraId="1110992C" w14:textId="4832A4D8" w:rsidR="00E3432D" w:rsidRPr="004176D7" w:rsidRDefault="00E3432D" w:rsidP="00E3432D">
            <w:pPr>
              <w:jc w:val="both"/>
            </w:pPr>
            <w:r w:rsidRPr="004176D7">
              <w:t>Bản đồ nông nghiệp Việt Nam năm 2021</w:t>
            </w:r>
          </w:p>
        </w:tc>
        <w:tc>
          <w:tcPr>
            <w:tcW w:w="10017" w:type="dxa"/>
          </w:tcPr>
          <w:p w14:paraId="44D0D5F8" w14:textId="0F2DCD3F" w:rsidR="00E3432D" w:rsidRPr="004176D7" w:rsidRDefault="00E3432D" w:rsidP="00E3432D">
            <w:r w:rsidRPr="004176D7">
              <w:rPr>
                <w:color w:val="0070C0"/>
                <w:highlight w:val="yellow"/>
              </w:rPr>
              <w:t xml:space="preserve">Cập nhật các số liệu và đơn vị hành chính mới </w:t>
            </w:r>
          </w:p>
        </w:tc>
      </w:tr>
      <w:tr w:rsidR="00E3432D" w:rsidRPr="004176D7" w14:paraId="6A283A3A" w14:textId="77777777" w:rsidTr="00F35A06">
        <w:trPr>
          <w:trHeight w:val="326"/>
        </w:trPr>
        <w:tc>
          <w:tcPr>
            <w:tcW w:w="708" w:type="dxa"/>
            <w:vMerge/>
          </w:tcPr>
          <w:p w14:paraId="6A23A58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74919616" w14:textId="60BB284A" w:rsidR="00E3432D" w:rsidRPr="004176D7" w:rsidRDefault="00E3432D" w:rsidP="00E3432D">
            <w:pPr>
              <w:ind w:right="-105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Lâm nghiệp</w:t>
            </w:r>
          </w:p>
        </w:tc>
        <w:tc>
          <w:tcPr>
            <w:tcW w:w="2245" w:type="dxa"/>
          </w:tcPr>
          <w:p w14:paraId="1037C1BB" w14:textId="6DE97D0A" w:rsidR="00E3432D" w:rsidRPr="004176D7" w:rsidRDefault="00E3432D" w:rsidP="00E3432D">
            <w:pPr>
              <w:jc w:val="both"/>
            </w:pPr>
            <w:r w:rsidRPr="004176D7">
              <w:t xml:space="preserve">Tỉ lệ che phủ rừng có xu hướng tăng; cao hơn mức trung bình thế giới là </w:t>
            </w:r>
            <w:r w:rsidRPr="004176D7">
              <w:rPr>
                <w:color w:val="0070C0"/>
              </w:rPr>
              <w:t>31% (năm 2021)</w:t>
            </w:r>
          </w:p>
        </w:tc>
        <w:tc>
          <w:tcPr>
            <w:tcW w:w="10017" w:type="dxa"/>
          </w:tcPr>
          <w:p w14:paraId="460FE099" w14:textId="54CC000A" w:rsidR="00E3432D" w:rsidRPr="004176D7" w:rsidRDefault="00E3432D" w:rsidP="00E3432D">
            <w:pPr>
              <w:jc w:val="both"/>
              <w:rPr>
                <w:b/>
                <w:bCs w:val="0"/>
                <w:color w:val="EE0000"/>
                <w:highlight w:val="yellow"/>
              </w:rPr>
            </w:pPr>
            <w:r w:rsidRPr="004176D7">
              <w:t xml:space="preserve">Tỉ lệ che phủ rừng có xu hướng tăng; cao hơn mức trung bình thế giới là </w:t>
            </w:r>
            <w:r w:rsidRPr="004176D7">
              <w:rPr>
                <w:color w:val="EE0000"/>
              </w:rPr>
              <w:t>31% (năm 2024)</w:t>
            </w:r>
          </w:p>
        </w:tc>
      </w:tr>
      <w:tr w:rsidR="00E3432D" w:rsidRPr="004176D7" w14:paraId="5D081AE9" w14:textId="77777777" w:rsidTr="00F35A06">
        <w:trPr>
          <w:trHeight w:val="326"/>
        </w:trPr>
        <w:tc>
          <w:tcPr>
            <w:tcW w:w="708" w:type="dxa"/>
            <w:vMerge/>
          </w:tcPr>
          <w:p w14:paraId="5913AC4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62C42A61" w14:textId="77777777" w:rsidR="00E3432D" w:rsidRPr="004176D7" w:rsidRDefault="00E3432D" w:rsidP="00E3432D"/>
        </w:tc>
        <w:tc>
          <w:tcPr>
            <w:tcW w:w="2245" w:type="dxa"/>
          </w:tcPr>
          <w:p w14:paraId="7F82FD7E" w14:textId="439E4F4C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t xml:space="preserve">Diện tích rừng và tỉ lệ che phủ rừng ở nước ta giai đoạn 1943 – </w:t>
            </w:r>
            <w:r w:rsidRPr="004176D7">
              <w:rPr>
                <w:color w:val="0070C0"/>
              </w:rPr>
              <w:t>2021</w:t>
            </w:r>
          </w:p>
          <w:p w14:paraId="72BEF2C9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7D491463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52D3E40E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3E10A32E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1A9AB33E" w14:textId="59C1C526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1ED77557" w14:textId="58A1C1B2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Diện tích rừng và tỉ lệ che phủ rừng ở nước ta giai đoạn 1943 – 2024</w:t>
            </w:r>
          </w:p>
          <w:tbl>
            <w:tblPr>
              <w:tblW w:w="9104" w:type="dxa"/>
              <w:jc w:val="center"/>
              <w:tblLook w:val="04A0" w:firstRow="1" w:lastRow="0" w:firstColumn="1" w:lastColumn="0" w:noHBand="0" w:noVBand="1"/>
            </w:tblPr>
            <w:tblGrid>
              <w:gridCol w:w="3128"/>
              <w:gridCol w:w="996"/>
              <w:gridCol w:w="996"/>
              <w:gridCol w:w="996"/>
              <w:gridCol w:w="996"/>
              <w:gridCol w:w="996"/>
              <w:gridCol w:w="996"/>
            </w:tblGrid>
            <w:tr w:rsidR="00E3432D" w:rsidRPr="004176D7" w14:paraId="6F963AB2" w14:textId="77777777" w:rsidTr="00D50FEE">
              <w:trPr>
                <w:trHeight w:val="324"/>
                <w:jc w:val="center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749594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Năm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BBD0" w14:textId="0FDE1D3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1943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D9F5A" w14:textId="3B1161B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1983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9B11C0" w14:textId="0169DF0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2010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4DB6D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2015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2B4E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390C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029A301D" w14:textId="77777777" w:rsidTr="00D50FEE">
              <w:trPr>
                <w:trHeight w:val="324"/>
                <w:jc w:val="center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56AA09" w14:textId="3D3EE6EF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Tổng diện tích rừng (triệu ha)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A6AD6" w14:textId="777389B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14,3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8450" w14:textId="5A18BF8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7,2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C6005A" w14:textId="6F520E5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13,4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083185" w14:textId="551314F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14,1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609754" w14:textId="1325E8F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14,7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9A4D73" w14:textId="4AC6525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14,8</w:t>
                  </w:r>
                </w:p>
              </w:tc>
            </w:tr>
            <w:tr w:rsidR="00E3432D" w:rsidRPr="004176D7" w14:paraId="79E698E8" w14:textId="77777777" w:rsidTr="00D50FEE">
              <w:trPr>
                <w:trHeight w:val="324"/>
                <w:jc w:val="center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347B42" w14:textId="0BC3A13F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- Rừng tự nhiên 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112C7" w14:textId="221ED25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14,3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C5E68" w14:textId="255C236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6,8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69920F" w14:textId="08154D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10,3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51666" w14:textId="57D644F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10,2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0935CC" w14:textId="5865DA3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10,1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1BEEF" w14:textId="6C35B87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10,1</w:t>
                  </w:r>
                </w:p>
              </w:tc>
            </w:tr>
            <w:tr w:rsidR="00E3432D" w:rsidRPr="004176D7" w14:paraId="5DA4AD86" w14:textId="77777777" w:rsidTr="00D50FEE">
              <w:trPr>
                <w:trHeight w:val="324"/>
                <w:jc w:val="center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07A515" w14:textId="6F484CA6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- Rừng trồng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8EA5E" w14:textId="13781EF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391BF" w14:textId="00E4BE7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0,4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50E83" w14:textId="00FA57F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3,1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1AA969" w14:textId="61E751B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3,9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1D153" w14:textId="6407B12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4,6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282F1F" w14:textId="3EA24FA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4,7</w:t>
                  </w:r>
                </w:p>
              </w:tc>
            </w:tr>
            <w:tr w:rsidR="00E3432D" w:rsidRPr="004176D7" w14:paraId="1EC72551" w14:textId="77777777" w:rsidTr="00D50FEE">
              <w:trPr>
                <w:trHeight w:val="324"/>
                <w:jc w:val="center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A1D1C9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Tỷ lệ che phủ rừng (%)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4223E" w14:textId="77B7FF8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43,0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D9C52" w14:textId="52CD3B2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22,0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F9D946" w14:textId="128B0CFA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39,5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11105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40,8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ABF4F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42,0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1F6D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42,0</w:t>
                  </w:r>
                </w:p>
              </w:tc>
            </w:tr>
          </w:tbl>
          <w:p w14:paraId="3BDB097F" w14:textId="0F54122D" w:rsidR="00E3432D" w:rsidRPr="004176D7" w:rsidRDefault="00E3432D" w:rsidP="00E3432D">
            <w:pPr>
              <w:jc w:val="right"/>
              <w:rPr>
                <w:b/>
                <w:bCs w:val="0"/>
                <w:color w:val="EE0000"/>
              </w:rPr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3D77F41E" w14:textId="77777777" w:rsidTr="00F35A06">
        <w:trPr>
          <w:trHeight w:val="326"/>
        </w:trPr>
        <w:tc>
          <w:tcPr>
            <w:tcW w:w="708" w:type="dxa"/>
            <w:vMerge/>
          </w:tcPr>
          <w:p w14:paraId="6071BF5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6C5807D" w14:textId="77777777" w:rsidR="00E3432D" w:rsidRPr="004176D7" w:rsidRDefault="00E3432D" w:rsidP="00E3432D"/>
        </w:tc>
        <w:tc>
          <w:tcPr>
            <w:tcW w:w="2245" w:type="dxa"/>
          </w:tcPr>
          <w:p w14:paraId="61DEEAC3" w14:textId="2248B632" w:rsidR="00E3432D" w:rsidRPr="004176D7" w:rsidRDefault="00E3432D" w:rsidP="00E3432D">
            <w:pPr>
              <w:jc w:val="both"/>
            </w:pPr>
            <w:r w:rsidRPr="004176D7">
              <w:t xml:space="preserve">Năm </w:t>
            </w:r>
            <w:r w:rsidRPr="004176D7">
              <w:rPr>
                <w:color w:val="0070C0"/>
              </w:rPr>
              <w:t xml:space="preserve">2021, </w:t>
            </w:r>
            <w:r w:rsidRPr="004176D7">
              <w:t xml:space="preserve">giá trị sản xuất của lâm </w:t>
            </w:r>
            <w:r w:rsidRPr="004176D7">
              <w:lastRenderedPageBreak/>
              <w:t xml:space="preserve">nghiệp khoảng </w:t>
            </w:r>
            <w:r w:rsidRPr="004176D7">
              <w:rPr>
                <w:color w:val="0070C0"/>
              </w:rPr>
              <w:t xml:space="preserve">63,3 </w:t>
            </w:r>
            <w:r w:rsidRPr="004176D7">
              <w:t xml:space="preserve">nghìn tỉ đồng, tăng </w:t>
            </w:r>
            <w:r w:rsidRPr="004176D7">
              <w:rPr>
                <w:color w:val="0070C0"/>
              </w:rPr>
              <w:t xml:space="preserve">2,8 </w:t>
            </w:r>
            <w:r w:rsidRPr="004176D7">
              <w:t>lần so với năm 2010.</w:t>
            </w:r>
          </w:p>
        </w:tc>
        <w:tc>
          <w:tcPr>
            <w:tcW w:w="10017" w:type="dxa"/>
          </w:tcPr>
          <w:p w14:paraId="4C5C724E" w14:textId="5B8F44A1" w:rsidR="00E3432D" w:rsidRPr="004176D7" w:rsidRDefault="00E3432D" w:rsidP="00E3432D">
            <w:pPr>
              <w:jc w:val="both"/>
            </w:pPr>
            <w:r w:rsidRPr="004176D7">
              <w:lastRenderedPageBreak/>
              <w:t xml:space="preserve">Năm </w:t>
            </w:r>
            <w:r w:rsidRPr="004176D7">
              <w:rPr>
                <w:color w:val="EE0000"/>
              </w:rPr>
              <w:t xml:space="preserve">2024, </w:t>
            </w:r>
            <w:r w:rsidRPr="004176D7">
              <w:t xml:space="preserve">giá trị sản xuất của lâm nghiệp khoảng </w:t>
            </w:r>
            <w:r w:rsidRPr="004176D7">
              <w:rPr>
                <w:color w:val="EE0000"/>
              </w:rPr>
              <w:t xml:space="preserve">81,4 </w:t>
            </w:r>
            <w:r w:rsidRPr="004176D7">
              <w:t xml:space="preserve">nghìn tỉ đồng, tăng </w:t>
            </w:r>
            <w:r w:rsidRPr="004176D7">
              <w:rPr>
                <w:color w:val="EE0000"/>
              </w:rPr>
              <w:t xml:space="preserve">3,6 </w:t>
            </w:r>
            <w:r w:rsidRPr="004176D7">
              <w:t>lần so với năm 2010.</w:t>
            </w:r>
          </w:p>
          <w:p w14:paraId="3FE13340" w14:textId="1199FD18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lastRenderedPageBreak/>
              <w:t>(Nguồn: Cục Thống kê, 2025)</w:t>
            </w:r>
          </w:p>
        </w:tc>
      </w:tr>
      <w:tr w:rsidR="00E3432D" w:rsidRPr="004176D7" w14:paraId="6DCB369C" w14:textId="77777777" w:rsidTr="00F35A06">
        <w:trPr>
          <w:trHeight w:val="326"/>
        </w:trPr>
        <w:tc>
          <w:tcPr>
            <w:tcW w:w="708" w:type="dxa"/>
            <w:vMerge/>
          </w:tcPr>
          <w:p w14:paraId="50FDCAA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354E195" w14:textId="77777777" w:rsidR="00E3432D" w:rsidRPr="004176D7" w:rsidRDefault="00E3432D" w:rsidP="00E3432D"/>
        </w:tc>
        <w:tc>
          <w:tcPr>
            <w:tcW w:w="2245" w:type="dxa"/>
          </w:tcPr>
          <w:p w14:paraId="5A5ED457" w14:textId="6524FB7A" w:rsidR="00E3432D" w:rsidRPr="004176D7" w:rsidRDefault="00E3432D" w:rsidP="00E3432D">
            <w:pPr>
              <w:jc w:val="both"/>
            </w:pPr>
            <w:r w:rsidRPr="004176D7">
              <w:t>Bản đồ lâm nghiệp và thủy sản Việt Nam năm 2021</w:t>
            </w:r>
          </w:p>
        </w:tc>
        <w:tc>
          <w:tcPr>
            <w:tcW w:w="10017" w:type="dxa"/>
          </w:tcPr>
          <w:p w14:paraId="0304E4D3" w14:textId="68D0ED99" w:rsidR="00E3432D" w:rsidRPr="004176D7" w:rsidRDefault="00E3432D" w:rsidP="00E3432D">
            <w:pPr>
              <w:jc w:val="both"/>
            </w:pPr>
            <w:r w:rsidRPr="004176D7">
              <w:rPr>
                <w:color w:val="0070C0"/>
                <w:highlight w:val="yellow"/>
              </w:rPr>
              <w:t>Cập nhật các số liệu và đơn vị hành chính mới</w:t>
            </w:r>
            <w:r w:rsidRPr="004176D7">
              <w:rPr>
                <w:color w:val="0070C0"/>
              </w:rPr>
              <w:t xml:space="preserve"> </w:t>
            </w:r>
          </w:p>
        </w:tc>
      </w:tr>
      <w:tr w:rsidR="00E3432D" w:rsidRPr="004176D7" w14:paraId="5C5ABE7A" w14:textId="77777777" w:rsidTr="00F35A06">
        <w:trPr>
          <w:trHeight w:val="326"/>
        </w:trPr>
        <w:tc>
          <w:tcPr>
            <w:tcW w:w="708" w:type="dxa"/>
            <w:vMerge/>
          </w:tcPr>
          <w:p w14:paraId="2365E38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6D600BE" w14:textId="77777777" w:rsidR="00E3432D" w:rsidRPr="004176D7" w:rsidRDefault="00E3432D" w:rsidP="00E3432D"/>
        </w:tc>
        <w:tc>
          <w:tcPr>
            <w:tcW w:w="2245" w:type="dxa"/>
          </w:tcPr>
          <w:p w14:paraId="2AE73EEF" w14:textId="2422284D" w:rsidR="00E3432D" w:rsidRPr="004176D7" w:rsidRDefault="00E3432D" w:rsidP="00E3432D">
            <w:pPr>
              <w:jc w:val="both"/>
            </w:pPr>
            <w:r w:rsidRPr="004176D7">
              <w:t xml:space="preserve">Việt Nam có khoảng </w:t>
            </w:r>
            <w:r w:rsidRPr="004176D7">
              <w:rPr>
                <w:color w:val="0070C0"/>
              </w:rPr>
              <w:t xml:space="preserve">4,6 triệu ha </w:t>
            </w:r>
            <w:r w:rsidRPr="004176D7">
              <w:t xml:space="preserve">rừng (năm </w:t>
            </w:r>
            <w:r w:rsidRPr="004176D7">
              <w:rPr>
                <w:color w:val="0070C0"/>
              </w:rPr>
              <w:t xml:space="preserve">2021),… năm 2021 </w:t>
            </w:r>
            <w:r w:rsidRPr="004176D7">
              <w:rPr>
                <w:color w:val="000000" w:themeColor="text1"/>
              </w:rPr>
              <w:t xml:space="preserve">cả nước trồng mới </w:t>
            </w:r>
            <w:r w:rsidRPr="004176D7">
              <w:rPr>
                <w:color w:val="0070C0"/>
              </w:rPr>
              <w:t xml:space="preserve">gần 0,3 triệu ha rừng, </w:t>
            </w:r>
            <w:r w:rsidRPr="004176D7">
              <w:t xml:space="preserve">tập trung chủ yếu ở </w:t>
            </w:r>
            <w:r w:rsidRPr="004176D7">
              <w:rPr>
                <w:color w:val="0070C0"/>
              </w:rPr>
              <w:t>Quảng Ngãi, Quảng Nam, Nghệ An, Bình Định.</w:t>
            </w:r>
          </w:p>
        </w:tc>
        <w:tc>
          <w:tcPr>
            <w:tcW w:w="10017" w:type="dxa"/>
          </w:tcPr>
          <w:p w14:paraId="61F60DA4" w14:textId="5DF1504C" w:rsidR="00E3432D" w:rsidRPr="004176D7" w:rsidRDefault="00E3432D" w:rsidP="00E3432D">
            <w:pPr>
              <w:jc w:val="both"/>
            </w:pPr>
            <w:r w:rsidRPr="004176D7">
              <w:t xml:space="preserve">Việt Nam có khoảng </w:t>
            </w:r>
            <w:r w:rsidRPr="004176D7">
              <w:rPr>
                <w:color w:val="EE0000"/>
              </w:rPr>
              <w:t xml:space="preserve">4,7 triệu ha rừng (năm 2024),… Năm 2024, </w:t>
            </w:r>
            <w:r w:rsidRPr="004176D7">
              <w:rPr>
                <w:color w:val="000000" w:themeColor="text1"/>
              </w:rPr>
              <w:t xml:space="preserve">cả nước trồng mới </w:t>
            </w:r>
            <w:r w:rsidRPr="004176D7">
              <w:rPr>
                <w:color w:val="EE0000"/>
              </w:rPr>
              <w:t>gần 0,3 triệu ha rừng</w:t>
            </w:r>
            <w:r w:rsidRPr="004176D7">
              <w:rPr>
                <w:color w:val="000000" w:themeColor="text1"/>
              </w:rPr>
              <w:t xml:space="preserve">, </w:t>
            </w:r>
            <w:r w:rsidRPr="004176D7">
              <w:t xml:space="preserve">tập trung chủ yếu ở </w:t>
            </w:r>
            <w:r w:rsidRPr="004176D7">
              <w:rPr>
                <w:color w:val="EE0000"/>
              </w:rPr>
              <w:t>Quảng Ngãi, Nghệ An, Đà Nẵng, Quảng Trị, Gia Lai.</w:t>
            </w:r>
          </w:p>
          <w:p w14:paraId="04661C5D" w14:textId="3776418B" w:rsidR="00E3432D" w:rsidRPr="004176D7" w:rsidRDefault="00E3432D" w:rsidP="00E3432D">
            <w:pPr>
              <w:jc w:val="both"/>
              <w:rPr>
                <w:highlight w:val="yellow"/>
              </w:rPr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44C38E12" w14:textId="77777777" w:rsidTr="00F35A06">
        <w:trPr>
          <w:trHeight w:val="2691"/>
        </w:trPr>
        <w:tc>
          <w:tcPr>
            <w:tcW w:w="708" w:type="dxa"/>
            <w:vMerge/>
          </w:tcPr>
          <w:p w14:paraId="7CC46460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54BA985" w14:textId="77777777" w:rsidR="00E3432D" w:rsidRPr="004176D7" w:rsidRDefault="00E3432D" w:rsidP="00E3432D"/>
        </w:tc>
        <w:tc>
          <w:tcPr>
            <w:tcW w:w="2245" w:type="dxa"/>
          </w:tcPr>
          <w:p w14:paraId="12B30380" w14:textId="40F431BA" w:rsidR="00E3432D" w:rsidRPr="004176D7" w:rsidRDefault="00E3432D" w:rsidP="00E3432D">
            <w:pPr>
              <w:jc w:val="both"/>
            </w:pPr>
            <w:r w:rsidRPr="004176D7">
              <w:t xml:space="preserve">Năm </w:t>
            </w:r>
            <w:r w:rsidRPr="004176D7">
              <w:rPr>
                <w:color w:val="0070C0"/>
              </w:rPr>
              <w:t xml:space="preserve">2021, </w:t>
            </w:r>
            <w:r w:rsidRPr="004176D7">
              <w:t xml:space="preserve">nước ta khai thác khoảng </w:t>
            </w:r>
            <w:r w:rsidRPr="004176D7">
              <w:rPr>
                <w:color w:val="0070C0"/>
              </w:rPr>
              <w:t>18,9 triệu m</w:t>
            </w:r>
            <w:r w:rsidRPr="004176D7">
              <w:rPr>
                <w:color w:val="0070C0"/>
                <w:vertAlign w:val="superscript"/>
              </w:rPr>
              <w:t>3</w:t>
            </w:r>
            <w:r w:rsidRPr="004176D7">
              <w:rPr>
                <w:color w:val="0070C0"/>
              </w:rPr>
              <w:t xml:space="preserve"> </w:t>
            </w:r>
            <w:r w:rsidRPr="004176D7">
              <w:t xml:space="preserve">gỗ. Sản lượng gỗ khai thác tập trung chủ yếu ở </w:t>
            </w:r>
            <w:r w:rsidRPr="004176D7">
              <w:rPr>
                <w:color w:val="0070C0"/>
              </w:rPr>
              <w:t xml:space="preserve">Quảng Ngãi, Quảng Nam, Nghệ An, Bình Định (chiếm 36,3% </w:t>
            </w:r>
            <w:r w:rsidRPr="004176D7">
              <w:t>sản lượng gỗ khai thác cả nước)</w:t>
            </w:r>
          </w:p>
        </w:tc>
        <w:tc>
          <w:tcPr>
            <w:tcW w:w="10017" w:type="dxa"/>
          </w:tcPr>
          <w:p w14:paraId="389B8847" w14:textId="73DE34D4" w:rsidR="00E3432D" w:rsidRPr="004176D7" w:rsidRDefault="00E3432D" w:rsidP="00E3432D">
            <w:pPr>
              <w:jc w:val="both"/>
            </w:pPr>
            <w:r w:rsidRPr="004176D7">
              <w:t xml:space="preserve">Năm </w:t>
            </w:r>
            <w:r w:rsidRPr="004176D7">
              <w:rPr>
                <w:color w:val="EE0000"/>
              </w:rPr>
              <w:t xml:space="preserve">2024, </w:t>
            </w:r>
            <w:r w:rsidRPr="004176D7">
              <w:t xml:space="preserve">nước ta khai thác khoảng </w:t>
            </w:r>
            <w:r w:rsidRPr="004176D7">
              <w:rPr>
                <w:color w:val="EE0000"/>
              </w:rPr>
              <w:t>24,0 triệu m</w:t>
            </w:r>
            <w:r w:rsidRPr="004176D7">
              <w:rPr>
                <w:color w:val="EE0000"/>
                <w:vertAlign w:val="superscript"/>
              </w:rPr>
              <w:t>3</w:t>
            </w:r>
            <w:r w:rsidRPr="004176D7">
              <w:rPr>
                <w:color w:val="EE0000"/>
              </w:rPr>
              <w:t xml:space="preserve"> </w:t>
            </w:r>
            <w:r w:rsidRPr="004176D7">
              <w:t xml:space="preserve">gỗ. Sản lượng gỗ khai thác tập trung chủ yếu ở </w:t>
            </w:r>
            <w:r w:rsidRPr="004176D7">
              <w:rPr>
                <w:color w:val="EE0000"/>
              </w:rPr>
              <w:t xml:space="preserve">Quảng Ngãi, Gia Lai, Nghệ An, Quảng Trị, Đà Nẵng </w:t>
            </w:r>
            <w:r w:rsidRPr="004176D7">
              <w:t xml:space="preserve">(chiếm </w:t>
            </w:r>
            <w:r w:rsidRPr="004176D7">
              <w:rPr>
                <w:color w:val="EE0000"/>
              </w:rPr>
              <w:t xml:space="preserve">44,6% </w:t>
            </w:r>
            <w:r w:rsidRPr="004176D7">
              <w:t>sản lượng gỗ khai thác cả nước).</w:t>
            </w:r>
          </w:p>
          <w:p w14:paraId="7899F11B" w14:textId="41C7D85F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47C7EB9B" w14:textId="77777777" w:rsidTr="00F35A06">
        <w:trPr>
          <w:trHeight w:val="326"/>
        </w:trPr>
        <w:tc>
          <w:tcPr>
            <w:tcW w:w="708" w:type="dxa"/>
            <w:vMerge/>
          </w:tcPr>
          <w:p w14:paraId="2F9B2BA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6EE599D9" w14:textId="2344D497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Thủy sản</w:t>
            </w:r>
          </w:p>
        </w:tc>
        <w:tc>
          <w:tcPr>
            <w:tcW w:w="2245" w:type="dxa"/>
          </w:tcPr>
          <w:p w14:paraId="2C7305C5" w14:textId="77777777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 xml:space="preserve">Điều kiện tự nhiên và tài nguyên thiên nhiên: </w:t>
            </w:r>
          </w:p>
          <w:p w14:paraId="23BEA842" w14:textId="77777777" w:rsidR="00E3432D" w:rsidRPr="004176D7" w:rsidRDefault="00E3432D" w:rsidP="00E3432D">
            <w:pPr>
              <w:jc w:val="both"/>
            </w:pPr>
            <w:r w:rsidRPr="004176D7">
              <w:lastRenderedPageBreak/>
              <w:t xml:space="preserve">… cho phép khai thác tối đa </w:t>
            </w:r>
            <w:r w:rsidRPr="004176D7">
              <w:rPr>
                <w:color w:val="0070C0"/>
              </w:rPr>
              <w:t>3,0 – 3,9 triệu tấn (giai đoạn 2015 – 2021)</w:t>
            </w:r>
          </w:p>
          <w:p w14:paraId="794C1C47" w14:textId="71631CD6" w:rsidR="00E3432D" w:rsidRPr="004176D7" w:rsidRDefault="00E3432D" w:rsidP="00E3432D">
            <w:pPr>
              <w:jc w:val="both"/>
            </w:pPr>
            <w:r w:rsidRPr="004176D7">
              <w:t xml:space="preserve">Nước ta có nhiều ngư trường lớn như </w:t>
            </w:r>
            <w:r w:rsidRPr="004176D7">
              <w:rPr>
                <w:color w:val="0070C0"/>
              </w:rPr>
              <w:t xml:space="preserve">Cà Mau – Kiên Giang, Ninh Thuận – Bình Thuận – Bà Rịa – Vũng Tàu, </w:t>
            </w:r>
            <w:r w:rsidRPr="004176D7">
              <w:rPr>
                <w:color w:val="000000" w:themeColor="text1"/>
              </w:rPr>
              <w:t>Hải Phòng – Quảng Ninh, quần đảo Hoàng Sa – quần đảo Trường Sa,….</w:t>
            </w:r>
          </w:p>
        </w:tc>
        <w:tc>
          <w:tcPr>
            <w:tcW w:w="10017" w:type="dxa"/>
          </w:tcPr>
          <w:p w14:paraId="53C5C1B0" w14:textId="77777777" w:rsidR="00E3432D" w:rsidRPr="004176D7" w:rsidRDefault="00E3432D" w:rsidP="00E3432D">
            <w:pPr>
              <w:jc w:val="both"/>
            </w:pPr>
          </w:p>
          <w:p w14:paraId="11A74AB0" w14:textId="77777777" w:rsidR="00E3432D" w:rsidRPr="004176D7" w:rsidRDefault="00E3432D" w:rsidP="00E3432D">
            <w:pPr>
              <w:jc w:val="both"/>
            </w:pPr>
          </w:p>
          <w:p w14:paraId="441E8D8D" w14:textId="77777777" w:rsidR="00E3432D" w:rsidRPr="004176D7" w:rsidRDefault="00E3432D" w:rsidP="00E3432D">
            <w:pPr>
              <w:jc w:val="both"/>
            </w:pPr>
          </w:p>
          <w:p w14:paraId="59E90E70" w14:textId="6C565BC4" w:rsidR="00E3432D" w:rsidRPr="004176D7" w:rsidRDefault="00E3432D" w:rsidP="00E3432D">
            <w:pPr>
              <w:jc w:val="both"/>
            </w:pPr>
            <w:r w:rsidRPr="004176D7">
              <w:lastRenderedPageBreak/>
              <w:t xml:space="preserve">… cho phép khai thác tối đa </w:t>
            </w:r>
            <w:r w:rsidRPr="004176D7">
              <w:rPr>
                <w:color w:val="0070C0"/>
                <w:highlight w:val="yellow"/>
              </w:rPr>
              <w:t>3,0 – 3,9 triệu tấn (giai đoạn 2015 – 2021) (chưa tìm được nguồn thay thế)</w:t>
            </w:r>
          </w:p>
          <w:p w14:paraId="4F7F3C6C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t xml:space="preserve">Nước ta có nhiều ngư trường lớn như </w:t>
            </w:r>
            <w:r w:rsidRPr="004176D7">
              <w:rPr>
                <w:color w:val="EE0000"/>
              </w:rPr>
              <w:t xml:space="preserve">Cà Mau – An Giang, Khánh Hòa – Lâm Đồng – Thành phố Hồ Chí Minh, </w:t>
            </w:r>
            <w:r w:rsidRPr="004176D7">
              <w:rPr>
                <w:color w:val="000000" w:themeColor="text1"/>
              </w:rPr>
              <w:t>Hải Phòng – Quảng Ninh, quần đảo Hoàng Sa – quần đảo Trường Sa,…</w:t>
            </w:r>
          </w:p>
          <w:p w14:paraId="77E5D922" w14:textId="7AD29495" w:rsidR="00E3432D" w:rsidRPr="004176D7" w:rsidRDefault="00E3432D" w:rsidP="00E3432D">
            <w:pPr>
              <w:jc w:val="both"/>
            </w:pPr>
          </w:p>
        </w:tc>
      </w:tr>
      <w:tr w:rsidR="00E3432D" w:rsidRPr="004176D7" w14:paraId="6EB2530E" w14:textId="77777777" w:rsidTr="00F35A06">
        <w:trPr>
          <w:trHeight w:val="326"/>
        </w:trPr>
        <w:tc>
          <w:tcPr>
            <w:tcW w:w="708" w:type="dxa"/>
            <w:vMerge/>
          </w:tcPr>
          <w:p w14:paraId="54A9356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A7319BE" w14:textId="77777777" w:rsidR="00E3432D" w:rsidRPr="004176D7" w:rsidRDefault="00E3432D" w:rsidP="00E3432D"/>
        </w:tc>
        <w:tc>
          <w:tcPr>
            <w:tcW w:w="2245" w:type="dxa"/>
          </w:tcPr>
          <w:p w14:paraId="3C50F33D" w14:textId="77777777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Tình hình phát triển và phân bố ngành thủy sản:</w:t>
            </w:r>
          </w:p>
          <w:p w14:paraId="2CAF7FFE" w14:textId="20391A4F" w:rsidR="00E3432D" w:rsidRPr="004176D7" w:rsidRDefault="00E3432D" w:rsidP="00E3432D">
            <w:pPr>
              <w:jc w:val="both"/>
            </w:pPr>
            <w:r w:rsidRPr="004176D7">
              <w:t xml:space="preserve">Giá trị sản xuất ngành thủy sản chiếm hơn </w:t>
            </w:r>
            <w:r w:rsidRPr="004176D7">
              <w:rPr>
                <w:color w:val="0070C0"/>
              </w:rPr>
              <w:t xml:space="preserve">26,3% </w:t>
            </w:r>
            <w:r w:rsidRPr="004176D7">
              <w:t>tổng giá trị sản xuất ngành nông nghiệp, lâm nghiệp, thủy sản.</w:t>
            </w:r>
          </w:p>
        </w:tc>
        <w:tc>
          <w:tcPr>
            <w:tcW w:w="10017" w:type="dxa"/>
          </w:tcPr>
          <w:p w14:paraId="5F38F87F" w14:textId="77777777" w:rsidR="00E3432D" w:rsidRPr="004176D7" w:rsidRDefault="00E3432D" w:rsidP="00E3432D">
            <w:pPr>
              <w:jc w:val="both"/>
            </w:pPr>
          </w:p>
          <w:p w14:paraId="0F837504" w14:textId="77777777" w:rsidR="00E3432D" w:rsidRPr="004176D7" w:rsidRDefault="00E3432D" w:rsidP="00E3432D">
            <w:pPr>
              <w:jc w:val="both"/>
            </w:pPr>
          </w:p>
          <w:p w14:paraId="70FE7CF2" w14:textId="77777777" w:rsidR="00E3432D" w:rsidRPr="004176D7" w:rsidRDefault="00E3432D" w:rsidP="00E3432D">
            <w:pPr>
              <w:jc w:val="both"/>
            </w:pPr>
          </w:p>
          <w:p w14:paraId="52304443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t xml:space="preserve">Giá trị sản xuất ngành thủy sản chiếm khoảng </w:t>
            </w:r>
            <w:r w:rsidRPr="004176D7">
              <w:rPr>
                <w:color w:val="EE0000"/>
              </w:rPr>
              <w:t xml:space="preserve">30,0% </w:t>
            </w:r>
            <w:r w:rsidRPr="004176D7">
              <w:t xml:space="preserve">tổng giá trị sản xuất ngành nông nghiệp, lâm nghiệp, thủy sản </w:t>
            </w:r>
            <w:r w:rsidRPr="004176D7">
              <w:rPr>
                <w:color w:val="EE0000"/>
              </w:rPr>
              <w:t>(2024).</w:t>
            </w:r>
          </w:p>
          <w:p w14:paraId="63CDF163" w14:textId="20B79F86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621B1839" w14:textId="77777777" w:rsidTr="00F35A06">
        <w:trPr>
          <w:trHeight w:val="326"/>
        </w:trPr>
        <w:tc>
          <w:tcPr>
            <w:tcW w:w="708" w:type="dxa"/>
            <w:vMerge/>
          </w:tcPr>
          <w:p w14:paraId="50BC1FE0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5C1FA765" w14:textId="77777777" w:rsidR="00E3432D" w:rsidRPr="004176D7" w:rsidRDefault="00E3432D" w:rsidP="00E3432D"/>
        </w:tc>
        <w:tc>
          <w:tcPr>
            <w:tcW w:w="2245" w:type="dxa"/>
          </w:tcPr>
          <w:p w14:paraId="67257E1E" w14:textId="3236B0BB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rPr>
                <w:color w:val="0070C0"/>
              </w:rPr>
              <w:t>Sản lượng thủy sản khai thác và nuôi trồng ở nước ta giai đoạn 2010 – 2021</w:t>
            </w:r>
          </w:p>
          <w:p w14:paraId="6AFD461B" w14:textId="7B3E37AB" w:rsidR="00E3432D" w:rsidRPr="004176D7" w:rsidRDefault="00E3432D" w:rsidP="00E3432D">
            <w:pPr>
              <w:jc w:val="center"/>
              <w:rPr>
                <w:i/>
                <w:iCs/>
              </w:rPr>
            </w:pPr>
            <w:r w:rsidRPr="004176D7">
              <w:rPr>
                <w:i/>
                <w:iCs/>
              </w:rPr>
              <w:t xml:space="preserve">                                     </w:t>
            </w:r>
          </w:p>
          <w:p w14:paraId="4565B16C" w14:textId="0A82524F" w:rsidR="00E3432D" w:rsidRPr="004176D7" w:rsidRDefault="00E3432D" w:rsidP="00E3432D">
            <w:pPr>
              <w:jc w:val="center"/>
            </w:pPr>
          </w:p>
        </w:tc>
        <w:tc>
          <w:tcPr>
            <w:tcW w:w="10017" w:type="dxa"/>
          </w:tcPr>
          <w:p w14:paraId="402031A5" w14:textId="4328AECA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 xml:space="preserve">Sản lượng thủy sản khai thác và nuôi trồng </w:t>
            </w:r>
          </w:p>
          <w:p w14:paraId="652CF9FB" w14:textId="75A117EF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ở nước ta giai đoạn 2010 – 2024</w:t>
            </w:r>
          </w:p>
          <w:p w14:paraId="6FB66BD5" w14:textId="2932892B" w:rsidR="00E3432D" w:rsidRPr="004176D7" w:rsidRDefault="00E3432D" w:rsidP="00E3432D">
            <w:pPr>
              <w:ind w:right="1268"/>
              <w:jc w:val="right"/>
              <w:rPr>
                <w:i/>
                <w:iCs/>
              </w:rPr>
            </w:pPr>
            <w:r w:rsidRPr="004176D7">
              <w:rPr>
                <w:i/>
                <w:iCs/>
              </w:rPr>
              <w:t>(Đơn vị: triệu tấn)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6"/>
              <w:gridCol w:w="1217"/>
              <w:gridCol w:w="1217"/>
              <w:gridCol w:w="1217"/>
              <w:gridCol w:w="1217"/>
            </w:tblGrid>
            <w:tr w:rsidR="00E3432D" w:rsidRPr="004176D7" w14:paraId="4811AD12" w14:textId="77777777" w:rsidTr="00081CB0">
              <w:trPr>
                <w:trHeight w:val="215"/>
                <w:jc w:val="center"/>
              </w:trPr>
              <w:tc>
                <w:tcPr>
                  <w:tcW w:w="1946" w:type="dxa"/>
                </w:tcPr>
                <w:p w14:paraId="0ECE5F06" w14:textId="3D013450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000000" w:themeColor="text1"/>
                    </w:rPr>
                  </w:pPr>
                  <w:r w:rsidRPr="004176D7">
                    <w:rPr>
                      <w:b/>
                      <w:bCs w:val="0"/>
                      <w:color w:val="000000" w:themeColor="text1"/>
                    </w:rPr>
                    <w:t>Năm</w:t>
                  </w:r>
                </w:p>
              </w:tc>
              <w:tc>
                <w:tcPr>
                  <w:tcW w:w="1217" w:type="dxa"/>
                </w:tcPr>
                <w:p w14:paraId="1E2016D0" w14:textId="404EFAED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000000" w:themeColor="text1"/>
                    </w:rPr>
                  </w:pPr>
                  <w:r w:rsidRPr="004176D7">
                    <w:rPr>
                      <w:b/>
                      <w:bCs w:val="0"/>
                      <w:color w:val="000000" w:themeColor="text1"/>
                    </w:rPr>
                    <w:t>2010</w:t>
                  </w:r>
                </w:p>
              </w:tc>
              <w:tc>
                <w:tcPr>
                  <w:tcW w:w="1217" w:type="dxa"/>
                </w:tcPr>
                <w:p w14:paraId="5017F4CA" w14:textId="30FD1D35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000000" w:themeColor="text1"/>
                    </w:rPr>
                  </w:pPr>
                  <w:r w:rsidRPr="004176D7">
                    <w:rPr>
                      <w:b/>
                      <w:bCs w:val="0"/>
                      <w:color w:val="000000" w:themeColor="text1"/>
                    </w:rPr>
                    <w:t>2015</w:t>
                  </w:r>
                </w:p>
              </w:tc>
              <w:tc>
                <w:tcPr>
                  <w:tcW w:w="1217" w:type="dxa"/>
                </w:tcPr>
                <w:p w14:paraId="4216D14F" w14:textId="183270F1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000000" w:themeColor="text1"/>
                    </w:rPr>
                  </w:pPr>
                  <w:r w:rsidRPr="004176D7">
                    <w:rPr>
                      <w:b/>
                      <w:bCs w:val="0"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1217" w:type="dxa"/>
                </w:tcPr>
                <w:p w14:paraId="00689B12" w14:textId="127ECA51" w:rsidR="00E3432D" w:rsidRPr="004176D7" w:rsidRDefault="00E3432D" w:rsidP="00E3432D">
                  <w:pPr>
                    <w:jc w:val="center"/>
                    <w:rPr>
                      <w:b/>
                      <w:bCs w:val="0"/>
                      <w:color w:val="EE0000"/>
                    </w:rPr>
                  </w:pPr>
                  <w:r w:rsidRPr="004176D7">
                    <w:rPr>
                      <w:b/>
                      <w:bCs w:val="0"/>
                      <w:color w:val="EE0000"/>
                    </w:rPr>
                    <w:t>2024</w:t>
                  </w:r>
                </w:p>
              </w:tc>
            </w:tr>
            <w:tr w:rsidR="00E3432D" w:rsidRPr="004176D7" w14:paraId="324BBFE5" w14:textId="77777777" w:rsidTr="00081CB0">
              <w:trPr>
                <w:trHeight w:val="48"/>
                <w:jc w:val="center"/>
              </w:trPr>
              <w:tc>
                <w:tcPr>
                  <w:tcW w:w="1946" w:type="dxa"/>
                </w:tcPr>
                <w:p w14:paraId="692979D5" w14:textId="3686ACC5" w:rsidR="00E3432D" w:rsidRPr="004176D7" w:rsidRDefault="00E3432D" w:rsidP="00E3432D">
                  <w:pPr>
                    <w:jc w:val="both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Khai thác</w:t>
                  </w:r>
                </w:p>
              </w:tc>
              <w:tc>
                <w:tcPr>
                  <w:tcW w:w="1217" w:type="dxa"/>
                </w:tcPr>
                <w:p w14:paraId="7733D6FD" w14:textId="0A9755DF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2,5</w:t>
                  </w:r>
                </w:p>
              </w:tc>
              <w:tc>
                <w:tcPr>
                  <w:tcW w:w="1217" w:type="dxa"/>
                </w:tcPr>
                <w:p w14:paraId="1ACB965B" w14:textId="5418E35A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3,2</w:t>
                  </w:r>
                </w:p>
              </w:tc>
              <w:tc>
                <w:tcPr>
                  <w:tcW w:w="1217" w:type="dxa"/>
                </w:tcPr>
                <w:p w14:paraId="0F53F103" w14:textId="4A1E4EDD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3,9</w:t>
                  </w:r>
                </w:p>
              </w:tc>
              <w:tc>
                <w:tcPr>
                  <w:tcW w:w="1217" w:type="dxa"/>
                </w:tcPr>
                <w:p w14:paraId="2251AC4D" w14:textId="735A37DA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3,9</w:t>
                  </w:r>
                </w:p>
              </w:tc>
            </w:tr>
            <w:tr w:rsidR="00E3432D" w:rsidRPr="004176D7" w14:paraId="719D21C2" w14:textId="77777777" w:rsidTr="00704DEA">
              <w:trPr>
                <w:trHeight w:val="141"/>
                <w:jc w:val="center"/>
              </w:trPr>
              <w:tc>
                <w:tcPr>
                  <w:tcW w:w="1946" w:type="dxa"/>
                </w:tcPr>
                <w:p w14:paraId="1F0D7754" w14:textId="3D408C52" w:rsidR="00E3432D" w:rsidRPr="004176D7" w:rsidRDefault="00E3432D" w:rsidP="00E3432D">
                  <w:pPr>
                    <w:jc w:val="both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Nuôi trồng</w:t>
                  </w:r>
                </w:p>
              </w:tc>
              <w:tc>
                <w:tcPr>
                  <w:tcW w:w="1217" w:type="dxa"/>
                </w:tcPr>
                <w:p w14:paraId="62A7A1C3" w14:textId="66458B1A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2,7</w:t>
                  </w:r>
                </w:p>
              </w:tc>
              <w:tc>
                <w:tcPr>
                  <w:tcW w:w="1217" w:type="dxa"/>
                </w:tcPr>
                <w:p w14:paraId="53F5A449" w14:textId="798A2E60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3,5</w:t>
                  </w:r>
                </w:p>
              </w:tc>
              <w:tc>
                <w:tcPr>
                  <w:tcW w:w="1217" w:type="dxa"/>
                </w:tcPr>
                <w:p w14:paraId="11AC5452" w14:textId="7008B3BA" w:rsidR="00E3432D" w:rsidRPr="004176D7" w:rsidRDefault="00E3432D" w:rsidP="00E3432D">
                  <w:pPr>
                    <w:jc w:val="center"/>
                    <w:rPr>
                      <w:color w:val="000000" w:themeColor="text1"/>
                    </w:rPr>
                  </w:pPr>
                  <w:r w:rsidRPr="004176D7">
                    <w:rPr>
                      <w:color w:val="000000" w:themeColor="text1"/>
                    </w:rPr>
                    <w:t>4,9</w:t>
                  </w:r>
                </w:p>
              </w:tc>
              <w:tc>
                <w:tcPr>
                  <w:tcW w:w="1217" w:type="dxa"/>
                </w:tcPr>
                <w:p w14:paraId="1B2B926D" w14:textId="1B752DB3" w:rsidR="00E3432D" w:rsidRPr="004176D7" w:rsidRDefault="00E3432D" w:rsidP="00E3432D">
                  <w:pPr>
                    <w:jc w:val="center"/>
                    <w:rPr>
                      <w:color w:val="EE0000"/>
                    </w:rPr>
                  </w:pPr>
                  <w:r w:rsidRPr="004176D7">
                    <w:rPr>
                      <w:color w:val="EE0000"/>
                    </w:rPr>
                    <w:t>5,8</w:t>
                  </w:r>
                </w:p>
              </w:tc>
            </w:tr>
            <w:tr w:rsidR="00E3432D" w:rsidRPr="004176D7" w14:paraId="39AD221D" w14:textId="77777777" w:rsidTr="00081CB0">
              <w:trPr>
                <w:trHeight w:val="82"/>
                <w:jc w:val="center"/>
              </w:trPr>
              <w:tc>
                <w:tcPr>
                  <w:tcW w:w="1946" w:type="dxa"/>
                </w:tcPr>
                <w:p w14:paraId="3424F83A" w14:textId="0A358C7B" w:rsidR="00E3432D" w:rsidRPr="004176D7" w:rsidRDefault="00E3432D" w:rsidP="00E3432D">
                  <w:pPr>
                    <w:jc w:val="both"/>
                    <w:rPr>
                      <w:i/>
                      <w:iCs/>
                      <w:color w:val="000000" w:themeColor="text1"/>
                    </w:rPr>
                  </w:pPr>
                  <w:r w:rsidRPr="004176D7">
                    <w:rPr>
                      <w:i/>
                      <w:iCs/>
                      <w:color w:val="000000" w:themeColor="text1"/>
                    </w:rPr>
                    <w:t>Tổng</w:t>
                  </w:r>
                </w:p>
              </w:tc>
              <w:tc>
                <w:tcPr>
                  <w:tcW w:w="1217" w:type="dxa"/>
                </w:tcPr>
                <w:p w14:paraId="0953A084" w14:textId="5A767F80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4176D7">
                    <w:rPr>
                      <w:i/>
                      <w:iCs/>
                      <w:color w:val="000000" w:themeColor="text1"/>
                    </w:rPr>
                    <w:t>5,2</w:t>
                  </w:r>
                </w:p>
              </w:tc>
              <w:tc>
                <w:tcPr>
                  <w:tcW w:w="1217" w:type="dxa"/>
                </w:tcPr>
                <w:p w14:paraId="68419A74" w14:textId="15E57035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4176D7">
                    <w:rPr>
                      <w:i/>
                      <w:iCs/>
                      <w:color w:val="000000" w:themeColor="text1"/>
                    </w:rPr>
                    <w:t>6,7</w:t>
                  </w:r>
                </w:p>
              </w:tc>
              <w:tc>
                <w:tcPr>
                  <w:tcW w:w="1217" w:type="dxa"/>
                </w:tcPr>
                <w:p w14:paraId="37CF3E51" w14:textId="2C0567D2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000000" w:themeColor="text1"/>
                    </w:rPr>
                  </w:pPr>
                  <w:r w:rsidRPr="004176D7">
                    <w:rPr>
                      <w:i/>
                      <w:iCs/>
                      <w:color w:val="000000" w:themeColor="text1"/>
                    </w:rPr>
                    <w:t>8,8</w:t>
                  </w:r>
                </w:p>
              </w:tc>
              <w:tc>
                <w:tcPr>
                  <w:tcW w:w="1217" w:type="dxa"/>
                </w:tcPr>
                <w:p w14:paraId="24966BAA" w14:textId="64C439D6" w:rsidR="00E3432D" w:rsidRPr="004176D7" w:rsidRDefault="00E3432D" w:rsidP="00E3432D">
                  <w:pPr>
                    <w:jc w:val="center"/>
                    <w:rPr>
                      <w:i/>
                      <w:iCs/>
                      <w:color w:val="EE0000"/>
                    </w:rPr>
                  </w:pPr>
                  <w:r w:rsidRPr="004176D7">
                    <w:rPr>
                      <w:i/>
                      <w:iCs/>
                      <w:color w:val="EE0000"/>
                    </w:rPr>
                    <w:t>9,7</w:t>
                  </w:r>
                </w:p>
              </w:tc>
            </w:tr>
          </w:tbl>
          <w:p w14:paraId="4F667C66" w14:textId="57BC7F1A" w:rsidR="00E3432D" w:rsidRPr="004176D7" w:rsidRDefault="00E3432D" w:rsidP="00E3432D">
            <w:pPr>
              <w:ind w:right="1126"/>
              <w:jc w:val="right"/>
              <w:rPr>
                <w:i/>
                <w:iCs/>
                <w:color w:val="EE0000"/>
              </w:rPr>
            </w:pPr>
            <w:r w:rsidRPr="004176D7">
              <w:rPr>
                <w:i/>
                <w:iCs/>
                <w:color w:val="EE0000"/>
              </w:rPr>
              <w:lastRenderedPageBreak/>
              <w:t>(Nguồn: Cục Thống kê, 2025)</w:t>
            </w:r>
          </w:p>
          <w:p w14:paraId="69544D01" w14:textId="7986A3AC" w:rsidR="00E3432D" w:rsidRPr="004176D7" w:rsidRDefault="00E3432D" w:rsidP="00E3432D">
            <w:pPr>
              <w:jc w:val="both"/>
            </w:pPr>
          </w:p>
        </w:tc>
      </w:tr>
      <w:tr w:rsidR="00E3432D" w:rsidRPr="004176D7" w14:paraId="09AA3B63" w14:textId="77777777" w:rsidTr="00F35A06">
        <w:trPr>
          <w:trHeight w:val="326"/>
        </w:trPr>
        <w:tc>
          <w:tcPr>
            <w:tcW w:w="708" w:type="dxa"/>
            <w:vMerge/>
          </w:tcPr>
          <w:p w14:paraId="60F9772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D5C1D9B" w14:textId="77777777" w:rsidR="00E3432D" w:rsidRPr="004176D7" w:rsidRDefault="00E3432D" w:rsidP="00E3432D"/>
        </w:tc>
        <w:tc>
          <w:tcPr>
            <w:tcW w:w="2245" w:type="dxa"/>
          </w:tcPr>
          <w:p w14:paraId="31E89D60" w14:textId="0F0453A9" w:rsidR="00E3432D" w:rsidRPr="004176D7" w:rsidRDefault="00E3432D" w:rsidP="00E3432D">
            <w:pPr>
              <w:jc w:val="both"/>
            </w:pPr>
            <w:r w:rsidRPr="004176D7">
              <w:t xml:space="preserve">Sản lượng thủy sản khai thác ở nước ta </w:t>
            </w:r>
            <w:r w:rsidRPr="004176D7">
              <w:rPr>
                <w:color w:val="0070C0"/>
              </w:rPr>
              <w:t>tăng liên tục</w:t>
            </w:r>
            <w:r w:rsidRPr="004176D7">
              <w:t>, trong đó sản lượng cá biển khai thác là</w:t>
            </w:r>
            <w:r w:rsidRPr="004176D7">
              <w:rPr>
                <w:color w:val="0070C0"/>
              </w:rPr>
              <w:t xml:space="preserve"> 2,9 triệu tấn (năm 2021)</w:t>
            </w:r>
          </w:p>
        </w:tc>
        <w:tc>
          <w:tcPr>
            <w:tcW w:w="10017" w:type="dxa"/>
          </w:tcPr>
          <w:p w14:paraId="517589BF" w14:textId="5DEDBF83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t xml:space="preserve">Sản lượng thủy sản khai thác ở nước ta </w:t>
            </w:r>
            <w:r w:rsidRPr="004176D7">
              <w:rPr>
                <w:color w:val="0070C0"/>
                <w:highlight w:val="yellow"/>
              </w:rPr>
              <w:t>tăng liên tục (từ 2021 đến nay không ổn định)</w:t>
            </w:r>
          </w:p>
          <w:p w14:paraId="40011043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t>trong đó sản lượng cá biển khai thác là</w:t>
            </w:r>
            <w:r w:rsidRPr="004176D7">
              <w:rPr>
                <w:color w:val="0070C0"/>
              </w:rPr>
              <w:t xml:space="preserve"> </w:t>
            </w:r>
            <w:r w:rsidRPr="004176D7">
              <w:rPr>
                <w:color w:val="EE0000"/>
              </w:rPr>
              <w:t>2,8 triệu tấn (năm 2024)</w:t>
            </w:r>
          </w:p>
          <w:p w14:paraId="43EA2C17" w14:textId="03D9BFA6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41E1E088" w14:textId="77777777" w:rsidTr="00F35A06">
        <w:trPr>
          <w:trHeight w:val="326"/>
        </w:trPr>
        <w:tc>
          <w:tcPr>
            <w:tcW w:w="708" w:type="dxa"/>
            <w:vMerge/>
          </w:tcPr>
          <w:p w14:paraId="2BB63ADE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8FD22A1" w14:textId="77777777" w:rsidR="00E3432D" w:rsidRPr="004176D7" w:rsidRDefault="00E3432D" w:rsidP="00E3432D"/>
        </w:tc>
        <w:tc>
          <w:tcPr>
            <w:tcW w:w="2245" w:type="dxa"/>
          </w:tcPr>
          <w:p w14:paraId="72263501" w14:textId="1C3BBB66" w:rsidR="00E3432D" w:rsidRPr="004176D7" w:rsidRDefault="00E3432D" w:rsidP="00E3432D">
            <w:pPr>
              <w:jc w:val="both"/>
            </w:pPr>
            <w:r w:rsidRPr="004176D7">
              <w:t xml:space="preserve">Các tỉnh dẫn đầu về sản lượng thủy sản khai thác là </w:t>
            </w:r>
            <w:r w:rsidRPr="004176D7">
              <w:rPr>
                <w:color w:val="0070C0"/>
              </w:rPr>
              <w:t>Kiên Giang, Bà Rịa – Vũng Tàu , Quảng Ngãi, Bình Định, Bình Thuận, Cà Mau</w:t>
            </w:r>
            <w:r w:rsidRPr="004176D7">
              <w:t xml:space="preserve">,… </w:t>
            </w:r>
          </w:p>
        </w:tc>
        <w:tc>
          <w:tcPr>
            <w:tcW w:w="10017" w:type="dxa"/>
          </w:tcPr>
          <w:p w14:paraId="668D7CE7" w14:textId="77777777" w:rsidR="00E3432D" w:rsidRPr="004176D7" w:rsidRDefault="00E3432D" w:rsidP="00E3432D">
            <w:pPr>
              <w:jc w:val="both"/>
            </w:pPr>
            <w:r w:rsidRPr="004176D7">
              <w:t xml:space="preserve">Các tỉnh dẫn đầu về sản lượng thủy sản khai thác là </w:t>
            </w:r>
            <w:r w:rsidRPr="004176D7">
              <w:rPr>
                <w:color w:val="EE0000"/>
              </w:rPr>
              <w:t>An Giang, Cà Mau, Thành phố Hồ Chí Minh, Vĩnh Long, Gia Lai, Quảng Ngãi</w:t>
            </w:r>
            <w:r w:rsidRPr="004176D7">
              <w:rPr>
                <w:color w:val="0070C0"/>
              </w:rPr>
              <w:t>,</w:t>
            </w:r>
            <w:r w:rsidRPr="004176D7">
              <w:t>…</w:t>
            </w:r>
          </w:p>
          <w:p w14:paraId="3ECC623F" w14:textId="5CFD900B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604BEF02" w14:textId="77777777" w:rsidTr="00F35A06">
        <w:trPr>
          <w:trHeight w:val="326"/>
        </w:trPr>
        <w:tc>
          <w:tcPr>
            <w:tcW w:w="708" w:type="dxa"/>
            <w:vMerge/>
          </w:tcPr>
          <w:p w14:paraId="68E1466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5576265" w14:textId="77777777" w:rsidR="00E3432D" w:rsidRPr="004176D7" w:rsidRDefault="00E3432D" w:rsidP="00E3432D"/>
        </w:tc>
        <w:tc>
          <w:tcPr>
            <w:tcW w:w="2245" w:type="dxa"/>
          </w:tcPr>
          <w:p w14:paraId="24668945" w14:textId="70893879" w:rsidR="00E3432D" w:rsidRPr="004176D7" w:rsidRDefault="00E3432D" w:rsidP="00E3432D">
            <w:pPr>
              <w:jc w:val="both"/>
            </w:pPr>
            <w:r w:rsidRPr="004176D7">
              <w:t xml:space="preserve">Nghề nuôi tôm phát triển mạnh, </w:t>
            </w:r>
            <w:r w:rsidRPr="004176D7">
              <w:rPr>
                <w:color w:val="0070C0"/>
              </w:rPr>
              <w:t xml:space="preserve">đạt 1 triệu tấn (năm 2021), </w:t>
            </w:r>
            <w:r w:rsidRPr="004176D7">
              <w:t xml:space="preserve">Đồng bằng sông Cửu Long là vùng nuôi tôm lớn nhất cả nước, trong đó chủ yếu là tôm thẻ và tôm sú. </w:t>
            </w:r>
            <w:r w:rsidRPr="004176D7">
              <w:rPr>
                <w:color w:val="0070C0"/>
              </w:rPr>
              <w:t xml:space="preserve">Cà Mau, Sóc Trăng, Bạc Liêu là những tỉnh </w:t>
            </w:r>
            <w:r w:rsidRPr="004176D7">
              <w:t xml:space="preserve">có sản lượng tôm nuôi cao nhất cả nước. </w:t>
            </w:r>
          </w:p>
        </w:tc>
        <w:tc>
          <w:tcPr>
            <w:tcW w:w="10017" w:type="dxa"/>
          </w:tcPr>
          <w:p w14:paraId="370D75F6" w14:textId="77777777" w:rsidR="00E3432D" w:rsidRPr="004176D7" w:rsidRDefault="00E3432D" w:rsidP="00E3432D">
            <w:pPr>
              <w:jc w:val="both"/>
            </w:pPr>
            <w:r w:rsidRPr="004176D7">
              <w:t xml:space="preserve">Nghề nuôi tôm phát triển mạnh, </w:t>
            </w:r>
            <w:r w:rsidRPr="004176D7">
              <w:rPr>
                <w:color w:val="EE0000"/>
              </w:rPr>
              <w:t xml:space="preserve">đạt khoảng 1,3 triệu tấn (năm 2024), </w:t>
            </w:r>
            <w:r w:rsidRPr="004176D7">
              <w:t xml:space="preserve">Đồng bằng sông Cửu Long là vùng nuôi tôm lớn nhất cả nước, trong đó chủ yếu là tôm thẻ và tôm sú. </w:t>
            </w:r>
            <w:r w:rsidRPr="004176D7">
              <w:rPr>
                <w:color w:val="EE0000"/>
              </w:rPr>
              <w:t>Cà Mau, Vĩnh Long, Thành phố Cần Thơ là những tỉnh, thành phố</w:t>
            </w:r>
            <w:r w:rsidRPr="004176D7">
              <w:t xml:space="preserve"> có sản lượng tôm nuôi cao nhất cả nước. </w:t>
            </w:r>
          </w:p>
          <w:p w14:paraId="0CACE7F9" w14:textId="1A732DA5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29B44CC2" w14:textId="77777777" w:rsidTr="00F35A06">
        <w:trPr>
          <w:trHeight w:val="326"/>
        </w:trPr>
        <w:tc>
          <w:tcPr>
            <w:tcW w:w="708" w:type="dxa"/>
            <w:vMerge/>
          </w:tcPr>
          <w:p w14:paraId="4C4883C8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4F45B56" w14:textId="77777777" w:rsidR="00E3432D" w:rsidRPr="004176D7" w:rsidRDefault="00E3432D" w:rsidP="00E3432D"/>
        </w:tc>
        <w:tc>
          <w:tcPr>
            <w:tcW w:w="2245" w:type="dxa"/>
          </w:tcPr>
          <w:p w14:paraId="7D60B73F" w14:textId="6C74CECA" w:rsidR="00E3432D" w:rsidRPr="004176D7" w:rsidRDefault="00E3432D" w:rsidP="00E3432D">
            <w:pPr>
              <w:jc w:val="both"/>
            </w:pPr>
            <w:r w:rsidRPr="004176D7">
              <w:t xml:space="preserve">Nghề nuôi cá cũng phát triển mạnh, </w:t>
            </w:r>
            <w:r w:rsidRPr="004176D7">
              <w:rPr>
                <w:color w:val="0070C0"/>
              </w:rPr>
              <w:t xml:space="preserve">đạt 3,3 triệu tấn (năm 2021) </w:t>
            </w:r>
            <w:r w:rsidRPr="004176D7">
              <w:t xml:space="preserve">tập trung chủ yếu ở </w:t>
            </w:r>
            <w:r w:rsidRPr="004176D7">
              <w:rPr>
                <w:color w:val="0070C0"/>
              </w:rPr>
              <w:t>Đồng bằng sông Cửu Long và Đồng bằng sông Hồng. Đồng Tháp, An Giang, Cần Thơ, có sản lượng cá nuôi dẫn đầu cả nước.</w:t>
            </w:r>
          </w:p>
        </w:tc>
        <w:tc>
          <w:tcPr>
            <w:tcW w:w="10017" w:type="dxa"/>
          </w:tcPr>
          <w:p w14:paraId="4051353D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t xml:space="preserve">Nghề nuôi cá cũng phát triển mạnh, </w:t>
            </w:r>
            <w:r w:rsidRPr="004176D7">
              <w:rPr>
                <w:color w:val="EE0000"/>
              </w:rPr>
              <w:t xml:space="preserve">đạt 3,8 triệu tấn (năm 2024) </w:t>
            </w:r>
            <w:r w:rsidRPr="004176D7">
              <w:t xml:space="preserve">tập trung chủ yếu ở </w:t>
            </w:r>
            <w:r w:rsidRPr="004176D7">
              <w:rPr>
                <w:color w:val="000000" w:themeColor="text1"/>
              </w:rPr>
              <w:t xml:space="preserve">Đồng bằng sông Cửu Long và Đồng bằng sông Hồng. </w:t>
            </w:r>
            <w:r w:rsidRPr="004176D7">
              <w:rPr>
                <w:color w:val="EE0000"/>
              </w:rPr>
              <w:t xml:space="preserve">An Giang, Đồng Tháp, </w:t>
            </w:r>
            <w:r w:rsidRPr="004176D7">
              <w:rPr>
                <w:color w:val="000000" w:themeColor="text1"/>
              </w:rPr>
              <w:t>Cần Thơ, có sản lượng cá nuôi dẫn đầu cả nước.</w:t>
            </w:r>
          </w:p>
          <w:p w14:paraId="0262F742" w14:textId="06742FDE" w:rsidR="00E3432D" w:rsidRPr="004176D7" w:rsidRDefault="00E3432D" w:rsidP="00E3432D">
            <w:pPr>
              <w:jc w:val="both"/>
            </w:pPr>
            <w:r w:rsidRPr="004176D7">
              <w:rPr>
                <w:i/>
                <w:iCs/>
                <w:color w:val="EE0000"/>
              </w:rPr>
              <w:t>(Nguồn: Cục Thống kê, 2025)</w:t>
            </w:r>
          </w:p>
        </w:tc>
      </w:tr>
      <w:tr w:rsidR="00E3432D" w:rsidRPr="004176D7" w14:paraId="533C55ED" w14:textId="77777777" w:rsidTr="00F35A06">
        <w:trPr>
          <w:trHeight w:val="326"/>
        </w:trPr>
        <w:tc>
          <w:tcPr>
            <w:tcW w:w="708" w:type="dxa"/>
            <w:vMerge/>
          </w:tcPr>
          <w:p w14:paraId="128B476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043FCD69" w14:textId="520FC57A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Tổ chức lãnh thổ nông nghiệp</w:t>
            </w:r>
          </w:p>
        </w:tc>
        <w:tc>
          <w:tcPr>
            <w:tcW w:w="2245" w:type="dxa"/>
          </w:tcPr>
          <w:p w14:paraId="50A779DE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rPr>
                <w:color w:val="0070C0"/>
              </w:rPr>
              <w:t xml:space="preserve">Năm 2021, nước ta có 23 771 trang trại, </w:t>
            </w:r>
            <w:r w:rsidRPr="004176D7">
              <w:rPr>
                <w:color w:val="000000" w:themeColor="text1"/>
              </w:rPr>
              <w:t xml:space="preserve">trong đó trang trại trồng trọt </w:t>
            </w:r>
            <w:r w:rsidRPr="004176D7">
              <w:rPr>
                <w:color w:val="0070C0"/>
              </w:rPr>
              <w:t xml:space="preserve">chiếm 27,4%, </w:t>
            </w:r>
            <w:r w:rsidRPr="004176D7">
              <w:rPr>
                <w:color w:val="000000" w:themeColor="text1"/>
              </w:rPr>
              <w:t xml:space="preserve">trang trại chăn nuôi </w:t>
            </w:r>
            <w:r w:rsidRPr="004176D7">
              <w:rPr>
                <w:color w:val="0070C0"/>
              </w:rPr>
              <w:t xml:space="preserve">chiếm 57,8%, </w:t>
            </w:r>
            <w:r w:rsidRPr="004176D7">
              <w:rPr>
                <w:color w:val="000000" w:themeColor="text1"/>
              </w:rPr>
              <w:t xml:space="preserve">trang trại nuôi trồng thủy sản </w:t>
            </w:r>
            <w:r w:rsidRPr="004176D7">
              <w:rPr>
                <w:color w:val="0070C0"/>
              </w:rPr>
              <w:t>chiếm 11,8%.</w:t>
            </w:r>
          </w:p>
          <w:p w14:paraId="1152D4A9" w14:textId="77777777" w:rsidR="00E3432D" w:rsidRPr="004176D7" w:rsidRDefault="00E3432D" w:rsidP="00E3432D">
            <w:pPr>
              <w:jc w:val="both"/>
              <w:rPr>
                <w:color w:val="0070C0"/>
              </w:rPr>
            </w:pPr>
          </w:p>
          <w:p w14:paraId="31B4FF68" w14:textId="1928A397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rPr>
                <w:color w:val="0070C0"/>
              </w:rPr>
              <w:t>Số lượng trang trại phân theo lĩnh vực hoạt động ở nước ta năm 2021</w:t>
            </w:r>
          </w:p>
          <w:p w14:paraId="1EB7DA16" w14:textId="3B77EE77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5A807CE9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 xml:space="preserve">Năm 2024, nước ta có 26 111 trang trại, </w:t>
            </w:r>
            <w:r w:rsidRPr="004176D7">
              <w:rPr>
                <w:color w:val="000000" w:themeColor="text1"/>
              </w:rPr>
              <w:t xml:space="preserve">trong đó trang trại trồng trọt </w:t>
            </w:r>
            <w:r w:rsidRPr="004176D7">
              <w:rPr>
                <w:color w:val="EE0000"/>
              </w:rPr>
              <w:t xml:space="preserve">chiếm 30,8%, </w:t>
            </w:r>
            <w:r w:rsidRPr="004176D7">
              <w:rPr>
                <w:color w:val="000000" w:themeColor="text1"/>
              </w:rPr>
              <w:t xml:space="preserve">trang trại chăn nuôi </w:t>
            </w:r>
            <w:r w:rsidRPr="004176D7">
              <w:rPr>
                <w:color w:val="EE0000"/>
              </w:rPr>
              <w:t xml:space="preserve">chiếm 54,6%, </w:t>
            </w:r>
            <w:r w:rsidRPr="004176D7">
              <w:rPr>
                <w:color w:val="000000" w:themeColor="text1"/>
              </w:rPr>
              <w:t xml:space="preserve">trang trại nuôi trồng thủy sản </w:t>
            </w:r>
            <w:r w:rsidRPr="004176D7">
              <w:rPr>
                <w:color w:val="EE0000"/>
              </w:rPr>
              <w:t xml:space="preserve">chiếm 11,4%. </w:t>
            </w:r>
          </w:p>
          <w:p w14:paraId="08BD696F" w14:textId="29B8691D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Số lượng trang trại phân theo lĩnh vực hoạt động ở nước ta năm 2024</w:t>
            </w:r>
          </w:p>
          <w:tbl>
            <w:tblPr>
              <w:tblW w:w="9151" w:type="dxa"/>
              <w:jc w:val="center"/>
              <w:tblLook w:val="04A0" w:firstRow="1" w:lastRow="0" w:firstColumn="1" w:lastColumn="0" w:noHBand="0" w:noVBand="1"/>
            </w:tblPr>
            <w:tblGrid>
              <w:gridCol w:w="3563"/>
              <w:gridCol w:w="1117"/>
              <w:gridCol w:w="1117"/>
              <w:gridCol w:w="1117"/>
              <w:gridCol w:w="1117"/>
              <w:gridCol w:w="1120"/>
            </w:tblGrid>
            <w:tr w:rsidR="00E3432D" w:rsidRPr="004176D7" w14:paraId="120A68FF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F7FDA7" w14:textId="458AD02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Vùng</w:t>
                  </w:r>
                </w:p>
              </w:tc>
              <w:tc>
                <w:tcPr>
                  <w:tcW w:w="558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71139E" w14:textId="5939058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Các loại trang trại</w:t>
                  </w:r>
                </w:p>
              </w:tc>
            </w:tr>
            <w:tr w:rsidR="00E3432D" w:rsidRPr="004176D7" w14:paraId="13186138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574F33" w14:textId="41F7412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865AA6" w14:textId="43C8EF2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Tổng số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08DB7" w14:textId="0E8A6AF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Trang trại trồng trọt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595F2D" w14:textId="6F36D62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Trang trại chăn nuôi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A515F2" w14:textId="25C388F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Trang trại nuôi trồng thuỷ sản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479B29" w14:textId="596B298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Trang trại khác</w:t>
                  </w:r>
                </w:p>
              </w:tc>
            </w:tr>
            <w:tr w:rsidR="00E3432D" w:rsidRPr="004176D7" w14:paraId="709F6332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AB4E3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Đồng bằng sông Hồng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AA2F6B" w14:textId="5CEFDDE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6 587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EA1C9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57F5D1" w14:textId="25D435F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5 471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E43C4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675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FAA52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209</w:t>
                  </w:r>
                </w:p>
              </w:tc>
            </w:tr>
            <w:tr w:rsidR="00E3432D" w:rsidRPr="004176D7" w14:paraId="2F961389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AD69AE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Trung du và miền núi phía Bắc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BBFD11" w14:textId="7921C66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E8729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8180D8" w14:textId="5926F77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8C4E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E66AA4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128</w:t>
                  </w:r>
                </w:p>
              </w:tc>
            </w:tr>
            <w:tr w:rsidR="00E3432D" w:rsidRPr="004176D7" w14:paraId="2D3A0B25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782F49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Bắc Trung Bộ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AC60E" w14:textId="1FC5608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2 060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4CEC5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12A21C" w14:textId="46F01C38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1 436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1FF5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191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0D672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284</w:t>
                  </w:r>
                </w:p>
              </w:tc>
            </w:tr>
            <w:tr w:rsidR="00E3432D" w:rsidRPr="004176D7" w14:paraId="73EF4AA0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7FDBFF" w14:textId="58864C00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Nam Trung Bộ</w:t>
                  </w:r>
                </w:p>
                <w:p w14:paraId="26CA6016" w14:textId="5627949C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(Duyên hải Nam Trung Bộ và Tây Nguyên)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D4F712" w14:textId="7215898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4 877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74787" w14:textId="2A491913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FE5A8" w14:textId="04776C9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1 985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BA08D1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56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108E7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140</w:t>
                  </w:r>
                </w:p>
              </w:tc>
            </w:tr>
            <w:tr w:rsidR="00E3432D" w:rsidRPr="004176D7" w14:paraId="1D59415C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ECB9F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Đông Nam Bộ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6681B" w14:textId="3F4A533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4 645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F4A961" w14:textId="5153C91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2 070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2B258" w14:textId="748D5A9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50DE7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161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728B5D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73</w:t>
                  </w:r>
                </w:p>
              </w:tc>
            </w:tr>
            <w:tr w:rsidR="00E3432D" w:rsidRPr="004176D7" w14:paraId="4EBBFCFD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2D2058" w14:textId="77777777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Đồng bằng sông Cửu Long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E931B" w14:textId="2166538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5 192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9E430F" w14:textId="1656535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2 597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7F5E87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5A5735" w14:textId="59BE0D1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1 866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D050E4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</w:tr>
            <w:tr w:rsidR="00E3432D" w:rsidRPr="004176D7" w14:paraId="6AE530CE" w14:textId="77777777" w:rsidTr="00501167">
              <w:trPr>
                <w:trHeight w:val="275"/>
                <w:jc w:val="center"/>
              </w:trPr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E55EAA" w14:textId="504DE57C" w:rsidR="00E3432D" w:rsidRPr="004176D7" w:rsidRDefault="00E3432D" w:rsidP="00E3432D">
                  <w:pPr>
                    <w:spacing w:after="0" w:line="240" w:lineRule="auto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Cả nước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6D50B0" w14:textId="6D9FE60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26 111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BD3ADE" w14:textId="08C9191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8 035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8822B3" w14:textId="6DD9DB4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14 256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A814E0" w14:textId="3BE50D0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2 979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35CC2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i/>
                      <w:iCs/>
                      <w:color w:val="EE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i/>
                      <w:iCs/>
                      <w:color w:val="EE0000"/>
                      <w:sz w:val="24"/>
                      <w:szCs w:val="24"/>
                    </w:rPr>
                    <w:t>841</w:t>
                  </w:r>
                </w:p>
              </w:tc>
            </w:tr>
          </w:tbl>
          <w:p w14:paraId="0E364687" w14:textId="27CC0FA2" w:rsidR="00E3432D" w:rsidRPr="004176D7" w:rsidRDefault="00E3432D" w:rsidP="00E3432D">
            <w:pPr>
              <w:jc w:val="right"/>
            </w:pPr>
            <w:r w:rsidRPr="004176D7">
              <w:rPr>
                <w:i/>
                <w:iCs/>
              </w:rPr>
              <w:t>(Nguồn: Cục Thống kê, 2025)</w:t>
            </w:r>
          </w:p>
        </w:tc>
      </w:tr>
      <w:tr w:rsidR="00E3432D" w:rsidRPr="004176D7" w14:paraId="7DD85C14" w14:textId="77777777" w:rsidTr="00F35A06">
        <w:trPr>
          <w:trHeight w:val="326"/>
        </w:trPr>
        <w:tc>
          <w:tcPr>
            <w:tcW w:w="708" w:type="dxa"/>
            <w:vMerge/>
          </w:tcPr>
          <w:p w14:paraId="15CE0C7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CC2129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5C501C5F" w14:textId="78B65028" w:rsidR="00E3432D" w:rsidRPr="004176D7" w:rsidRDefault="00E3432D" w:rsidP="00E3432D">
            <w:pPr>
              <w:jc w:val="both"/>
              <w:rPr>
                <w:color w:val="0070C0"/>
              </w:rPr>
            </w:pPr>
            <w:r w:rsidRPr="004176D7">
              <w:t>Vùng sinh thái nông nghiệp.</w:t>
            </w:r>
          </w:p>
        </w:tc>
        <w:tc>
          <w:tcPr>
            <w:tcW w:w="10017" w:type="dxa"/>
          </w:tcPr>
          <w:p w14:paraId="085D4979" w14:textId="0C8BDEBB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000000" w:themeColor="text1"/>
              </w:rPr>
              <w:t xml:space="preserve">Thay bằng nội dung </w:t>
            </w:r>
            <w:r w:rsidRPr="004176D7">
              <w:rPr>
                <w:color w:val="EE0000"/>
              </w:rPr>
              <w:t xml:space="preserve">“Khu nông nghiệp công nghệ cao” </w:t>
            </w:r>
            <w:r w:rsidRPr="004176D7">
              <w:rPr>
                <w:color w:val="000000" w:themeColor="text1"/>
              </w:rPr>
              <w:t>(đã có trong tài liệu tập huấn).</w:t>
            </w:r>
          </w:p>
        </w:tc>
      </w:tr>
      <w:tr w:rsidR="00E3432D" w:rsidRPr="004176D7" w14:paraId="181B1BBF" w14:textId="77777777" w:rsidTr="0035396B">
        <w:trPr>
          <w:trHeight w:val="326"/>
        </w:trPr>
        <w:tc>
          <w:tcPr>
            <w:tcW w:w="708" w:type="dxa"/>
            <w:shd w:val="clear" w:color="auto" w:fill="CAEDFB" w:themeFill="accent4" w:themeFillTint="33"/>
            <w:vAlign w:val="center"/>
          </w:tcPr>
          <w:p w14:paraId="56D41D54" w14:textId="1A251A53" w:rsidR="00E3432D" w:rsidRPr="004176D7" w:rsidRDefault="00E3432D" w:rsidP="00E3432D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lastRenderedPageBreak/>
              <w:t>3</w:t>
            </w:r>
          </w:p>
        </w:tc>
        <w:tc>
          <w:tcPr>
            <w:tcW w:w="13570" w:type="dxa"/>
            <w:gridSpan w:val="3"/>
            <w:shd w:val="clear" w:color="auto" w:fill="CAEDFB" w:themeFill="accent4" w:themeFillTint="33"/>
            <w:vAlign w:val="center"/>
          </w:tcPr>
          <w:p w14:paraId="2F8EE605" w14:textId="2703314A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</w:rPr>
              <w:t>CÔNG NGHIỆP</w:t>
            </w:r>
          </w:p>
        </w:tc>
      </w:tr>
      <w:tr w:rsidR="00E3432D" w:rsidRPr="004176D7" w14:paraId="195C29F7" w14:textId="77777777" w:rsidTr="00F35A06">
        <w:trPr>
          <w:trHeight w:val="326"/>
        </w:trPr>
        <w:tc>
          <w:tcPr>
            <w:tcW w:w="708" w:type="dxa"/>
            <w:vMerge w:val="restart"/>
          </w:tcPr>
          <w:p w14:paraId="3EBFB7B9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0C3AB4E8" w14:textId="2C466755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Chuyển dịch cơ cấu công nghiệp</w:t>
            </w:r>
          </w:p>
          <w:p w14:paraId="5BF816F6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BC24A44" w14:textId="6ACFD024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Cơ cấu giá trị sản xuất các nhóm ngành công nghiệp của nước ta năm 2010 và 2021</w:t>
            </w:r>
          </w:p>
          <w:p w14:paraId="5795C4A4" w14:textId="77777777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57A7D29E" w14:textId="75B10021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Cơ cấu giá trị sản xuất các nhóm ngành công nghiệp của nước ta năm 2024</w:t>
            </w:r>
          </w:p>
          <w:p w14:paraId="49D9C6D7" w14:textId="5B26E283" w:rsidR="00E3432D" w:rsidRPr="004176D7" w:rsidRDefault="00E3432D" w:rsidP="00E3432D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color w:val="EE0000"/>
              </w:rPr>
            </w:pPr>
            <w:r w:rsidRPr="004176D7">
              <w:rPr>
                <w:color w:val="EE0000"/>
              </w:rPr>
              <w:t>Khai khoáng: 7,6%</w:t>
            </w:r>
          </w:p>
          <w:p w14:paraId="42AE0C28" w14:textId="19901E81" w:rsidR="00E3432D" w:rsidRPr="004176D7" w:rsidRDefault="00E3432D" w:rsidP="00E3432D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color w:val="EE0000"/>
              </w:rPr>
            </w:pPr>
            <w:r w:rsidRPr="004176D7">
              <w:rPr>
                <w:color w:val="EE0000"/>
              </w:rPr>
              <w:t>Chế biến, chế tạo: 79,1%</w:t>
            </w:r>
          </w:p>
          <w:p w14:paraId="2A154382" w14:textId="1AB52B51" w:rsidR="00E3432D" w:rsidRPr="004176D7" w:rsidRDefault="00E3432D" w:rsidP="00E3432D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color w:val="EE0000"/>
              </w:rPr>
            </w:pPr>
            <w:r w:rsidRPr="004176D7">
              <w:rPr>
                <w:color w:val="EE0000"/>
              </w:rPr>
              <w:t>Sản xuất phân phối điện, khí đốt,… 11,4%</w:t>
            </w:r>
          </w:p>
          <w:p w14:paraId="27A5A949" w14:textId="140109F0" w:rsidR="00E3432D" w:rsidRPr="004176D7" w:rsidRDefault="00E3432D" w:rsidP="00E3432D">
            <w:pPr>
              <w:pStyle w:val="ListParagraph"/>
              <w:numPr>
                <w:ilvl w:val="0"/>
                <w:numId w:val="12"/>
              </w:numPr>
              <w:ind w:left="306" w:hanging="284"/>
              <w:rPr>
                <w:color w:val="EE0000"/>
              </w:rPr>
            </w:pPr>
            <w:r w:rsidRPr="004176D7">
              <w:rPr>
                <w:color w:val="EE0000"/>
              </w:rPr>
              <w:t>Cung cấp nước, quản lí xử lí rác thải: 1,9%</w:t>
            </w:r>
          </w:p>
        </w:tc>
      </w:tr>
      <w:tr w:rsidR="00E3432D" w:rsidRPr="004176D7" w14:paraId="2FB25620" w14:textId="77777777" w:rsidTr="00F35A06">
        <w:trPr>
          <w:trHeight w:val="326"/>
        </w:trPr>
        <w:tc>
          <w:tcPr>
            <w:tcW w:w="708" w:type="dxa"/>
            <w:vMerge/>
          </w:tcPr>
          <w:p w14:paraId="7300A586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ADAF1B9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3C7843B6" w14:textId="24D50476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>Cơ cấu giá trị sản xuất công nghiệp phân theo thành phần kinh tế của nước ta năm 2010 và 2021</w:t>
            </w:r>
          </w:p>
        </w:tc>
        <w:tc>
          <w:tcPr>
            <w:tcW w:w="10017" w:type="dxa"/>
          </w:tcPr>
          <w:p w14:paraId="7205C269" w14:textId="3BE886AD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  <w:highlight w:val="yellow"/>
              </w:rPr>
              <w:t>Cơ cấu giá trị sản xuất công nghiệp phân theo thành phần kinh tế của nước ta năm 2024 (chưa tìm được)</w:t>
            </w:r>
          </w:p>
          <w:p w14:paraId="620039F1" w14:textId="77777777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</w:p>
          <w:p w14:paraId="6CCA808B" w14:textId="77777777" w:rsidR="00E3432D" w:rsidRPr="004176D7" w:rsidRDefault="00E3432D" w:rsidP="00E3432D">
            <w:pPr>
              <w:jc w:val="both"/>
              <w:rPr>
                <w:b/>
                <w:bCs w:val="0"/>
                <w:color w:val="EE0000"/>
              </w:rPr>
            </w:pPr>
          </w:p>
        </w:tc>
      </w:tr>
      <w:tr w:rsidR="00E3432D" w:rsidRPr="004176D7" w14:paraId="1603C47E" w14:textId="77777777" w:rsidTr="00F35A06">
        <w:trPr>
          <w:trHeight w:val="326"/>
        </w:trPr>
        <w:tc>
          <w:tcPr>
            <w:tcW w:w="708" w:type="dxa"/>
            <w:vMerge/>
          </w:tcPr>
          <w:p w14:paraId="6D2A78A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164867A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5887B316" w14:textId="1C1FE3E6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Bản đồ công nghiệp Việt Nam năm 2021</w:t>
            </w:r>
          </w:p>
        </w:tc>
        <w:tc>
          <w:tcPr>
            <w:tcW w:w="10017" w:type="dxa"/>
          </w:tcPr>
          <w:p w14:paraId="68EE38BE" w14:textId="7ED60A1E" w:rsidR="00E3432D" w:rsidRPr="004176D7" w:rsidRDefault="00E3432D" w:rsidP="00E3432D">
            <w:pPr>
              <w:jc w:val="both"/>
              <w:rPr>
                <w:color w:val="EE0000"/>
                <w:highlight w:val="yellow"/>
              </w:rPr>
            </w:pPr>
            <w:r w:rsidRPr="004176D7">
              <w:rPr>
                <w:color w:val="0070C0"/>
                <w:highlight w:val="yellow"/>
              </w:rPr>
              <w:t>Bản đồ công nghiệp Việt Nam năm 2024 (bỏ các trung tâm công nghiệp cùng ngữ liệu đi kèm)</w:t>
            </w:r>
          </w:p>
        </w:tc>
      </w:tr>
      <w:tr w:rsidR="00E3432D" w:rsidRPr="004176D7" w14:paraId="0AD35524" w14:textId="77777777" w:rsidTr="00F35A06">
        <w:trPr>
          <w:trHeight w:val="326"/>
        </w:trPr>
        <w:tc>
          <w:tcPr>
            <w:tcW w:w="708" w:type="dxa"/>
            <w:vMerge/>
          </w:tcPr>
          <w:p w14:paraId="377F43B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28566ED2" w14:textId="793F7DF0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  <w:color w:val="000000" w:themeColor="text1"/>
              </w:rPr>
              <w:t>Một số ngành công nghiệp</w:t>
            </w:r>
          </w:p>
        </w:tc>
        <w:tc>
          <w:tcPr>
            <w:tcW w:w="12262" w:type="dxa"/>
            <w:gridSpan w:val="2"/>
          </w:tcPr>
          <w:p w14:paraId="196D228E" w14:textId="67BF21AC" w:rsidR="00E3432D" w:rsidRPr="004176D7" w:rsidRDefault="00E3432D" w:rsidP="00E3432D">
            <w:pPr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khai thác than và dầu khí</w:t>
            </w:r>
          </w:p>
        </w:tc>
      </w:tr>
      <w:tr w:rsidR="00E3432D" w:rsidRPr="004176D7" w14:paraId="24527520" w14:textId="77777777" w:rsidTr="00F35A06">
        <w:trPr>
          <w:trHeight w:val="326"/>
        </w:trPr>
        <w:tc>
          <w:tcPr>
            <w:tcW w:w="708" w:type="dxa"/>
            <w:vMerge/>
          </w:tcPr>
          <w:p w14:paraId="2B2D03D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8F9B5A8" w14:textId="77777777" w:rsidR="00E3432D" w:rsidRPr="004176D7" w:rsidRDefault="00E3432D" w:rsidP="00E3432D">
            <w:pPr>
              <w:rPr>
                <w:b/>
                <w:bCs w:val="0"/>
                <w:color w:val="000000" w:themeColor="text1"/>
              </w:rPr>
            </w:pPr>
          </w:p>
        </w:tc>
        <w:tc>
          <w:tcPr>
            <w:tcW w:w="2245" w:type="dxa"/>
          </w:tcPr>
          <w:p w14:paraId="6408EDBF" w14:textId="77777777" w:rsidR="00E3432D" w:rsidRPr="004176D7" w:rsidRDefault="00E3432D" w:rsidP="00E3432D">
            <w:pPr>
              <w:rPr>
                <w:color w:val="0070C0"/>
              </w:rPr>
            </w:pPr>
            <w:r w:rsidRPr="004176D7">
              <w:rPr>
                <w:color w:val="000000" w:themeColor="text1"/>
              </w:rPr>
              <w:t xml:space="preserve">Sản lượng than, dầu thô và khí tự nhiên giai đoạn </w:t>
            </w:r>
            <w:r w:rsidRPr="004176D7">
              <w:rPr>
                <w:color w:val="0070C0"/>
              </w:rPr>
              <w:t>2005-2021</w:t>
            </w:r>
          </w:p>
          <w:p w14:paraId="1B27F26B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1995B22F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49CACB81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5AF2B67B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01306569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317AA5D3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11F4F250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1DED1283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35CDE15E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0CDF9E20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1E7EE81F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3E66C4DA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5260C67B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74578459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4D8FFC4B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3C4240F3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466FD7C4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086E4443" w14:textId="77777777" w:rsidR="005E7E63" w:rsidRPr="004176D7" w:rsidRDefault="005E7E63" w:rsidP="00E3432D">
            <w:pPr>
              <w:rPr>
                <w:color w:val="0070C0"/>
              </w:rPr>
            </w:pPr>
          </w:p>
          <w:p w14:paraId="1EBAEAB7" w14:textId="093D86B9" w:rsidR="005E7E63" w:rsidRPr="004176D7" w:rsidRDefault="005E7E63" w:rsidP="00E3432D">
            <w:pPr>
              <w:rPr>
                <w:color w:val="000000" w:themeColor="text1"/>
              </w:rPr>
            </w:pP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 xml:space="preserve">Công nghiệp lọc hóa dầu phát triển với các nhà máy …Long Sơn </w:t>
            </w:r>
            <w:r w:rsidRPr="004176D7">
              <w:rPr>
                <w:rFonts w:eastAsia="Aptos"/>
                <w:bCs w:val="0"/>
                <w:color w:val="FF0000"/>
                <w:sz w:val="28"/>
                <w:szCs w:val="24"/>
                <w14:ligatures w14:val="none"/>
              </w:rPr>
              <w:t>(Bà Rịa – Vũng Tàu)</w:t>
            </w:r>
          </w:p>
        </w:tc>
        <w:tc>
          <w:tcPr>
            <w:tcW w:w="10017" w:type="dxa"/>
          </w:tcPr>
          <w:p w14:paraId="3F304FD0" w14:textId="37F0B059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lastRenderedPageBreak/>
              <w:t xml:space="preserve">Sản lượng than, dầu thô và khí tự nhiên năm 2024 </w:t>
            </w:r>
          </w:p>
          <w:p w14:paraId="3B72C1EB" w14:textId="34E9C43F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Than: 45,3 triệu tấn</w:t>
            </w:r>
          </w:p>
          <w:p w14:paraId="3C8628AA" w14:textId="37EC5EED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Dầu thô: 8,1 triệu tấn</w:t>
            </w:r>
          </w:p>
          <w:p w14:paraId="087B0E8D" w14:textId="77777777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Khí tự nhiên: 6,4 triệu tấn</w:t>
            </w:r>
          </w:p>
          <w:p w14:paraId="73E9ECCB" w14:textId="77777777" w:rsidR="004A46E2" w:rsidRPr="004176D7" w:rsidRDefault="004A46E2" w:rsidP="004A46E2">
            <w:pPr>
              <w:spacing w:after="160" w:line="259" w:lineRule="auto"/>
              <w:jc w:val="center"/>
              <w:rPr>
                <w:rFonts w:eastAsia="Aptos"/>
                <w:bCs w:val="0"/>
                <w:kern w:val="0"/>
                <w:sz w:val="24"/>
                <w:szCs w:val="24"/>
                <w14:ligatures w14:val="none"/>
              </w:rPr>
            </w:pPr>
            <w:r w:rsidRPr="004176D7">
              <w:rPr>
                <w:rFonts w:eastAsia="Aptos"/>
                <w:b/>
                <w:kern w:val="0"/>
                <w:sz w:val="24"/>
                <w:szCs w:val="24"/>
                <w14:ligatures w14:val="none"/>
              </w:rPr>
              <w:t>Một số sản phẩm công nghiệp chủ yếu chia theo Sản phẩm chủ yếu và Năm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1"/>
              <w:gridCol w:w="1440"/>
              <w:gridCol w:w="1440"/>
              <w:gridCol w:w="1440"/>
              <w:gridCol w:w="1440"/>
              <w:gridCol w:w="1080"/>
            </w:tblGrid>
            <w:tr w:rsidR="004A46E2" w:rsidRPr="004176D7" w14:paraId="5D34D1FD" w14:textId="77777777" w:rsidTr="00A25034">
              <w:trPr>
                <w:tblHeader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02E2313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Sản phẩm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5048F82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B022E98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DC231D1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DFE0C65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62E6712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4A46E2" w:rsidRPr="004176D7" w14:paraId="419156BC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E68B671" w14:textId="77777777" w:rsidR="004A46E2" w:rsidRPr="004176D7" w:rsidRDefault="004A46E2" w:rsidP="004A46E2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Than sạch (Nghìn tấn)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22BFD98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44.598,36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CAC8351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48.315,55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1367EC2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49.854,71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2A9CB7E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47.171,26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6F073A5" w14:textId="31BF46A1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45.315,0</w:t>
                  </w:r>
                </w:p>
              </w:tc>
            </w:tr>
            <w:tr w:rsidR="004A46E2" w:rsidRPr="004176D7" w14:paraId="035EC456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CC8B21A" w14:textId="77777777" w:rsidR="004A46E2" w:rsidRPr="004176D7" w:rsidRDefault="004A46E2" w:rsidP="004A46E2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Dầu thô khai thác trong nước (Nghìn tấn)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A65520F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9.650,00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C09CF49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9.100,00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F61E215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8.980,00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92B332C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8.628,30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956D60F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8.119,81</w:t>
                  </w:r>
                </w:p>
              </w:tc>
            </w:tr>
            <w:tr w:rsidR="004A46E2" w:rsidRPr="004176D7" w14:paraId="35ACA6CD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59EC446" w14:textId="77777777" w:rsidR="004A46E2" w:rsidRPr="004176D7" w:rsidRDefault="004A46E2" w:rsidP="004A46E2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Khí tự nhiên ở dạng khí (Triệu m³)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6DC91A4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9.160,00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6CBFCBF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7.460,00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AABFFC1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8.080,00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37F7D2F" w14:textId="77777777" w:rsidR="004A46E2" w:rsidRPr="004176D7" w:rsidRDefault="004A46E2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7.467,78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24778" w14:textId="504B3E48" w:rsidR="004A46E2" w:rsidRPr="004176D7" w:rsidRDefault="00C0014E" w:rsidP="004A46E2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6350,0</w:t>
                  </w:r>
                </w:p>
              </w:tc>
            </w:tr>
          </w:tbl>
          <w:p w14:paraId="510F2A4D" w14:textId="40F133B9" w:rsidR="004A46E2" w:rsidRPr="004176D7" w:rsidRDefault="005E7E63" w:rsidP="005E7E63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</w:rPr>
              <w:t>(Nguồn: Cục Thống kê, 2025)</w:t>
            </w:r>
          </w:p>
          <w:p w14:paraId="1B75323B" w14:textId="77777777" w:rsidR="005E7E63" w:rsidRPr="004176D7" w:rsidRDefault="005E7E63" w:rsidP="005E7E63">
            <w:pPr>
              <w:jc w:val="right"/>
              <w:rPr>
                <w:color w:val="EE0000"/>
              </w:rPr>
            </w:pPr>
          </w:p>
          <w:p w14:paraId="03CB2B8D" w14:textId="4B9ED99B" w:rsidR="005E7E63" w:rsidRPr="004176D7" w:rsidRDefault="005E7E63" w:rsidP="005E7E63">
            <w:pPr>
              <w:rPr>
                <w:color w:val="EE0000"/>
              </w:rPr>
            </w:pP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 xml:space="preserve">Công nghiệp lọc hóa dầu phát triển với các nhà máy …Long Sơn </w:t>
            </w:r>
            <w:r w:rsidRPr="004176D7">
              <w:rPr>
                <w:rFonts w:eastAsia="Aptos"/>
                <w:bCs w:val="0"/>
                <w:color w:val="FF0000"/>
                <w:sz w:val="28"/>
                <w:szCs w:val="24"/>
                <w14:ligatures w14:val="none"/>
              </w:rPr>
              <w:t>(TP Hồ Chí Minh)</w:t>
            </w:r>
          </w:p>
        </w:tc>
      </w:tr>
      <w:tr w:rsidR="00E3432D" w:rsidRPr="004176D7" w14:paraId="7E500085" w14:textId="77777777" w:rsidTr="00F35A06">
        <w:trPr>
          <w:trHeight w:val="326"/>
        </w:trPr>
        <w:tc>
          <w:tcPr>
            <w:tcW w:w="708" w:type="dxa"/>
            <w:vMerge/>
          </w:tcPr>
          <w:p w14:paraId="4A94FCFC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0BA2E8E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1198E3B7" w14:textId="6CDAC7EE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>Than bùn phân bố chủ yếu tại đồng bằng sông Cửu Long, đặc biệt khu vực U Minh (</w:t>
            </w:r>
            <w:r w:rsidRPr="004176D7">
              <w:rPr>
                <w:color w:val="0070C0"/>
              </w:rPr>
              <w:t>Kiên Giang</w:t>
            </w:r>
            <w:r w:rsidRPr="004176D7">
              <w:rPr>
                <w:color w:val="000000" w:themeColor="text1"/>
              </w:rPr>
              <w:t>, Cà Mau).</w:t>
            </w:r>
          </w:p>
        </w:tc>
        <w:tc>
          <w:tcPr>
            <w:tcW w:w="10017" w:type="dxa"/>
          </w:tcPr>
          <w:p w14:paraId="7DC13B58" w14:textId="77777777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+ Than bùn phân bố chủ yếu tại đồng bằng sông Cửu Long, đặc biệt khu vực U Minh (</w:t>
            </w:r>
            <w:r w:rsidRPr="004176D7">
              <w:rPr>
                <w:color w:val="EE0000"/>
              </w:rPr>
              <w:t>An Giang</w:t>
            </w:r>
            <w:r w:rsidRPr="004176D7">
              <w:rPr>
                <w:color w:val="000000" w:themeColor="text1"/>
              </w:rPr>
              <w:t>, Cà Mau).</w:t>
            </w:r>
          </w:p>
          <w:p w14:paraId="3164AD10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4FF7E7DE" w14:textId="77777777" w:rsidTr="00F35A06">
        <w:trPr>
          <w:trHeight w:val="326"/>
        </w:trPr>
        <w:tc>
          <w:tcPr>
            <w:tcW w:w="708" w:type="dxa"/>
            <w:vMerge/>
          </w:tcPr>
          <w:p w14:paraId="4F30E72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2217BEC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99BC6A7" w14:textId="2A1D73F4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Trong các loại…..chủ yếu ở Uông Bí, </w:t>
            </w:r>
            <w:r w:rsidRPr="004176D7">
              <w:rPr>
                <w:color w:val="0070C0"/>
              </w:rPr>
              <w:t xml:space="preserve">Cẩm Phả (Quảng Ninh). </w:t>
            </w:r>
            <w:r w:rsidRPr="004176D7">
              <w:rPr>
                <w:color w:val="000000" w:themeColor="text1"/>
              </w:rPr>
              <w:t>Ngoài ra,….</w:t>
            </w:r>
            <w:r w:rsidRPr="004176D7">
              <w:rPr>
                <w:color w:val="0070C0"/>
              </w:rPr>
              <w:t>Phú Lương (Thái Nguyên), Quỳnh Nhai (Sơn La), Nông Sơn (Quảng Nam)</w:t>
            </w:r>
            <w:r w:rsidRPr="004176D7">
              <w:rPr>
                <w:color w:val="000000" w:themeColor="text1"/>
              </w:rPr>
              <w:t>,…</w:t>
            </w:r>
          </w:p>
        </w:tc>
        <w:tc>
          <w:tcPr>
            <w:tcW w:w="10017" w:type="dxa"/>
          </w:tcPr>
          <w:p w14:paraId="42AC5955" w14:textId="4E31FF3D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+ Trong các loại…..chủ yếu ở </w:t>
            </w:r>
            <w:r w:rsidRPr="004176D7">
              <w:rPr>
                <w:color w:val="EE0000"/>
              </w:rPr>
              <w:t xml:space="preserve">Quảng Ninh. </w:t>
            </w:r>
            <w:r w:rsidRPr="004176D7">
              <w:rPr>
                <w:color w:val="000000" w:themeColor="text1"/>
              </w:rPr>
              <w:t xml:space="preserve">Ngoài ra,…. </w:t>
            </w:r>
            <w:r w:rsidRPr="004176D7">
              <w:rPr>
                <w:color w:val="EE0000"/>
              </w:rPr>
              <w:t>Thái Nguyên, Sơn La, Thành phố Đà Nẵng</w:t>
            </w:r>
            <w:r w:rsidRPr="004176D7">
              <w:rPr>
                <w:color w:val="000000" w:themeColor="text1"/>
              </w:rPr>
              <w:t>,…</w:t>
            </w:r>
          </w:p>
          <w:p w14:paraId="6820DE2A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0B91A5B0" w14:textId="77777777" w:rsidTr="00F35A06">
        <w:trPr>
          <w:trHeight w:val="326"/>
        </w:trPr>
        <w:tc>
          <w:tcPr>
            <w:tcW w:w="708" w:type="dxa"/>
            <w:vMerge/>
          </w:tcPr>
          <w:p w14:paraId="632F6B51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D34DB11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21491404" w14:textId="08B31F61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sản xuất điện</w:t>
            </w:r>
          </w:p>
        </w:tc>
      </w:tr>
      <w:tr w:rsidR="00E3432D" w:rsidRPr="004176D7" w14:paraId="76A49AA4" w14:textId="77777777" w:rsidTr="00F35A06">
        <w:trPr>
          <w:trHeight w:val="326"/>
        </w:trPr>
        <w:tc>
          <w:tcPr>
            <w:tcW w:w="708" w:type="dxa"/>
            <w:vMerge/>
          </w:tcPr>
          <w:p w14:paraId="03B0752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38BF61F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4B6DD4A2" w14:textId="77764A55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Sản lượng điện đạt </w:t>
            </w:r>
            <w:r w:rsidRPr="004176D7">
              <w:rPr>
                <w:color w:val="0070C0"/>
              </w:rPr>
              <w:t>244,9 tỉ KWh (năm 2021)</w:t>
            </w:r>
          </w:p>
        </w:tc>
        <w:tc>
          <w:tcPr>
            <w:tcW w:w="10017" w:type="dxa"/>
          </w:tcPr>
          <w:p w14:paraId="09F03958" w14:textId="1877E527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Sản lượng điện đạt </w:t>
            </w:r>
            <w:r w:rsidRPr="004176D7">
              <w:rPr>
                <w:color w:val="EE0000"/>
              </w:rPr>
              <w:t>293,1 tỉ KWh (năm 2024).</w:t>
            </w:r>
          </w:p>
          <w:p w14:paraId="4F832EBB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528FAB08" w14:textId="77777777" w:rsidTr="00F35A06">
        <w:trPr>
          <w:trHeight w:val="326"/>
        </w:trPr>
        <w:tc>
          <w:tcPr>
            <w:tcW w:w="708" w:type="dxa"/>
            <w:vMerge/>
          </w:tcPr>
          <w:p w14:paraId="05B90F53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78D98F4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E318C26" w14:textId="1631D878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Cơ cấu sản lượng điện ở nước ta </w:t>
            </w:r>
            <w:r w:rsidRPr="004176D7">
              <w:rPr>
                <w:color w:val="00B0F0"/>
              </w:rPr>
              <w:t>năm 2010 và 2021</w:t>
            </w:r>
          </w:p>
        </w:tc>
        <w:tc>
          <w:tcPr>
            <w:tcW w:w="10017" w:type="dxa"/>
          </w:tcPr>
          <w:p w14:paraId="16229AE1" w14:textId="52E0B719" w:rsidR="00E3432D" w:rsidRPr="004176D7" w:rsidRDefault="00E3432D" w:rsidP="00E3432D">
            <w:pPr>
              <w:jc w:val="both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Cơ cấu sản lượng điện ở nước ta năm 202</w:t>
            </w:r>
            <w:r w:rsidR="003D6E28" w:rsidRPr="004176D7">
              <w:rPr>
                <w:b/>
                <w:bCs w:val="0"/>
                <w:color w:val="EE0000"/>
              </w:rPr>
              <w:t>3</w:t>
            </w:r>
          </w:p>
          <w:p w14:paraId="4F4B3590" w14:textId="08FD5C92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>- Thủy điện: 28,4%</w:t>
            </w:r>
          </w:p>
          <w:p w14:paraId="2E42F98D" w14:textId="1FF09B16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>- Nhiệt điện: 43,5%</w:t>
            </w:r>
          </w:p>
          <w:p w14:paraId="4AA0A06C" w14:textId="4645D305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>- Năng lượng tái tạo: 26,9%</w:t>
            </w:r>
          </w:p>
          <w:p w14:paraId="2339E879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>- Nguồn khác: 1,2%</w:t>
            </w:r>
          </w:p>
          <w:p w14:paraId="4DDA80E5" w14:textId="1FBD6D6E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i/>
                <w:iCs/>
              </w:rPr>
              <w:t xml:space="preserve">(Nguồn: </w:t>
            </w:r>
            <w:hyperlink r:id="rId6" w:history="1">
              <w:r w:rsidRPr="004176D7">
                <w:rPr>
                  <w:rStyle w:val="Hyperlink"/>
                  <w:i/>
                  <w:iCs/>
                  <w:color w:val="auto"/>
                </w:rPr>
                <w:t>https://evn.com.vn/d6/news/Mot-so-so-lieu-tong-quan-ve-nguon-dien-toan-quoc-nam-2023-66-142-124707.aspx</w:t>
              </w:r>
            </w:hyperlink>
            <w:r w:rsidRPr="004176D7">
              <w:rPr>
                <w:i/>
                <w:iCs/>
              </w:rPr>
              <w:t>)</w:t>
            </w:r>
          </w:p>
        </w:tc>
      </w:tr>
      <w:tr w:rsidR="00E3432D" w:rsidRPr="004176D7" w14:paraId="222D14D9" w14:textId="77777777" w:rsidTr="00F35A06">
        <w:trPr>
          <w:trHeight w:val="326"/>
        </w:trPr>
        <w:tc>
          <w:tcPr>
            <w:tcW w:w="708" w:type="dxa"/>
            <w:vMerge/>
          </w:tcPr>
          <w:p w14:paraId="0E1A5A66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40AA8D7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05D57F59" w14:textId="762DB70F" w:rsidR="005E7E63" w:rsidRPr="004176D7" w:rsidRDefault="005E7E63" w:rsidP="00E3432D">
            <w:pPr>
              <w:jc w:val="both"/>
            </w:pPr>
            <w:r w:rsidRPr="004176D7">
              <w:t xml:space="preserve">- </w:t>
            </w: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>Nhà máy nhiệt điện, điện: Phả Lại (Hải Dương), Vĩnh Tân (Ninh Thuận)…</w:t>
            </w:r>
          </w:p>
          <w:p w14:paraId="47FBF2E8" w14:textId="1B73BA88" w:rsidR="00E3432D" w:rsidRPr="004176D7" w:rsidRDefault="005E7E63" w:rsidP="00E3432D">
            <w:pPr>
              <w:jc w:val="both"/>
            </w:pPr>
            <w:r w:rsidRPr="004176D7">
              <w:t xml:space="preserve">- </w:t>
            </w:r>
            <w:r w:rsidR="00E3432D" w:rsidRPr="004176D7">
              <w:t xml:space="preserve">Nhà máy điện gió có công suất lớn ở Đăk Lăk, </w:t>
            </w:r>
            <w:r w:rsidR="00E3432D" w:rsidRPr="004176D7">
              <w:rPr>
                <w:color w:val="00B0F0"/>
              </w:rPr>
              <w:t>Ninh Thuận</w:t>
            </w:r>
            <w:r w:rsidR="00E3432D" w:rsidRPr="004176D7">
              <w:t xml:space="preserve">,… Các nhà máy điện mặt trời có công suất lớn ở </w:t>
            </w:r>
            <w:r w:rsidR="00E3432D" w:rsidRPr="004176D7">
              <w:rPr>
                <w:color w:val="00B0F0"/>
              </w:rPr>
              <w:t>Phú Yên, Ninh Thuận, Trà Vinh</w:t>
            </w:r>
            <w:r w:rsidR="00E3432D" w:rsidRPr="004176D7">
              <w:t>,…</w:t>
            </w:r>
          </w:p>
        </w:tc>
        <w:tc>
          <w:tcPr>
            <w:tcW w:w="10017" w:type="dxa"/>
          </w:tcPr>
          <w:p w14:paraId="57495485" w14:textId="77777777" w:rsidR="005E7E63" w:rsidRPr="004176D7" w:rsidRDefault="005E7E63" w:rsidP="005E7E63">
            <w:pPr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</w:pP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>- Nhiệt điện: Phả Lại (</w:t>
            </w:r>
            <w:r w:rsidRPr="004176D7">
              <w:rPr>
                <w:rFonts w:eastAsia="Aptos"/>
                <w:bCs w:val="0"/>
                <w:color w:val="FF0000"/>
                <w:sz w:val="28"/>
                <w:szCs w:val="24"/>
                <w14:ligatures w14:val="none"/>
              </w:rPr>
              <w:t>Hải Phòng</w:t>
            </w: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>), Vĩnh Tân (</w:t>
            </w:r>
            <w:r w:rsidRPr="004176D7">
              <w:rPr>
                <w:rFonts w:eastAsia="Aptos"/>
                <w:bCs w:val="0"/>
                <w:color w:val="FF0000"/>
                <w:sz w:val="28"/>
                <w:szCs w:val="24"/>
                <w14:ligatures w14:val="none"/>
              </w:rPr>
              <w:t>Khánh Hòa</w:t>
            </w:r>
            <w:r w:rsidRPr="004176D7">
              <w:rPr>
                <w:rFonts w:eastAsia="Aptos"/>
                <w:bCs w:val="0"/>
                <w:color w:val="000000"/>
                <w:sz w:val="28"/>
                <w:szCs w:val="24"/>
                <w14:ligatures w14:val="none"/>
              </w:rPr>
              <w:t>)…</w:t>
            </w:r>
          </w:p>
          <w:p w14:paraId="44833C92" w14:textId="77777777" w:rsidR="005E7E63" w:rsidRPr="004176D7" w:rsidRDefault="005E7E63" w:rsidP="00E3432D">
            <w:pPr>
              <w:rPr>
                <w:color w:val="000000" w:themeColor="text1"/>
              </w:rPr>
            </w:pPr>
          </w:p>
          <w:p w14:paraId="657120D1" w14:textId="77777777" w:rsidR="005E7E63" w:rsidRPr="004176D7" w:rsidRDefault="005E7E63" w:rsidP="00E3432D">
            <w:pPr>
              <w:rPr>
                <w:color w:val="000000" w:themeColor="text1"/>
              </w:rPr>
            </w:pPr>
          </w:p>
          <w:p w14:paraId="11005470" w14:textId="77777777" w:rsidR="005E7E63" w:rsidRPr="004176D7" w:rsidRDefault="005E7E63" w:rsidP="00E3432D">
            <w:pPr>
              <w:rPr>
                <w:color w:val="000000" w:themeColor="text1"/>
              </w:rPr>
            </w:pPr>
          </w:p>
          <w:p w14:paraId="454D7A72" w14:textId="79B78899" w:rsidR="00E3432D" w:rsidRPr="004176D7" w:rsidRDefault="00E3432D" w:rsidP="00E3432D">
            <w:pPr>
              <w:rPr>
                <w:color w:val="45B0E1" w:themeColor="accent1" w:themeTint="99"/>
              </w:rPr>
            </w:pPr>
            <w:r w:rsidRPr="004176D7">
              <w:rPr>
                <w:color w:val="000000" w:themeColor="text1"/>
              </w:rPr>
              <w:t xml:space="preserve">Nhà máy điện gió có công suất lớn ở Đăk Lăk, </w:t>
            </w:r>
            <w:r w:rsidRPr="004176D7">
              <w:rPr>
                <w:color w:val="EE0000"/>
              </w:rPr>
              <w:t>Khánh Hòa</w:t>
            </w:r>
            <w:r w:rsidRPr="004176D7">
              <w:rPr>
                <w:color w:val="000000" w:themeColor="text1"/>
              </w:rPr>
              <w:t xml:space="preserve">,….Các nhà máy điện mặt trời có công suất lớn ở </w:t>
            </w:r>
            <w:r w:rsidRPr="004176D7">
              <w:rPr>
                <w:color w:val="EE0000"/>
              </w:rPr>
              <w:t>Đăk Lăk, Khánh Hòa, Vĩnh Long</w:t>
            </w:r>
            <w:r w:rsidRPr="004176D7">
              <w:rPr>
                <w:color w:val="45B0E1" w:themeColor="accent1" w:themeTint="99"/>
              </w:rPr>
              <w:t>.</w:t>
            </w:r>
          </w:p>
          <w:p w14:paraId="27A28DF7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48C47928" w14:textId="77777777" w:rsidTr="00F35A06">
        <w:trPr>
          <w:trHeight w:val="326"/>
        </w:trPr>
        <w:tc>
          <w:tcPr>
            <w:tcW w:w="708" w:type="dxa"/>
            <w:vMerge/>
          </w:tcPr>
          <w:p w14:paraId="7E0FA3B8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908D8A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36C86F7" w14:textId="3EEA3307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>Bản đồ phân bố công nghiệp sản xuất điện và khai thác than, dầu, khí ở Việt Nam năm 2021</w:t>
            </w:r>
          </w:p>
        </w:tc>
        <w:tc>
          <w:tcPr>
            <w:tcW w:w="10017" w:type="dxa"/>
          </w:tcPr>
          <w:p w14:paraId="158274B8" w14:textId="333376DA" w:rsidR="00E3432D" w:rsidRPr="004176D7" w:rsidRDefault="00E3432D" w:rsidP="00E3432D">
            <w:pPr>
              <w:jc w:val="both"/>
              <w:rPr>
                <w:color w:val="EE0000"/>
                <w:highlight w:val="yellow"/>
              </w:rPr>
            </w:pPr>
            <w:r w:rsidRPr="004176D7">
              <w:rPr>
                <w:color w:val="0070C0"/>
                <w:highlight w:val="yellow"/>
              </w:rPr>
              <w:t>Bản đồ phân bố công nghiệp sản xuất điện và khai thác than, dầu, khí ở Việt Nam năm 2024</w:t>
            </w:r>
          </w:p>
        </w:tc>
      </w:tr>
      <w:tr w:rsidR="00E3432D" w:rsidRPr="004176D7" w14:paraId="52560F45" w14:textId="77777777" w:rsidTr="00F35A06">
        <w:trPr>
          <w:trHeight w:val="326"/>
        </w:trPr>
        <w:tc>
          <w:tcPr>
            <w:tcW w:w="708" w:type="dxa"/>
            <w:vMerge/>
          </w:tcPr>
          <w:p w14:paraId="62CD9F9C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5710083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7572DB5A" w14:textId="40C897A0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sản xuất sản phẩm điện tử, máy vi tính</w:t>
            </w:r>
          </w:p>
        </w:tc>
      </w:tr>
      <w:tr w:rsidR="00E3432D" w:rsidRPr="004176D7" w14:paraId="510A7F17" w14:textId="77777777" w:rsidTr="00F35A06">
        <w:trPr>
          <w:trHeight w:val="326"/>
        </w:trPr>
        <w:tc>
          <w:tcPr>
            <w:tcW w:w="708" w:type="dxa"/>
            <w:vMerge/>
          </w:tcPr>
          <w:p w14:paraId="13ECEBB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31C7ADF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6A25BE1" w14:textId="5EEEA318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Sản lượng một số sản phẩm CN sản xuất sản phẩm điện tử, máy vi tính, giai đoạn 2005 -2021</w:t>
            </w:r>
          </w:p>
        </w:tc>
        <w:tc>
          <w:tcPr>
            <w:tcW w:w="10017" w:type="dxa"/>
          </w:tcPr>
          <w:p w14:paraId="3442CFC1" w14:textId="6C54CF0D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Sản lượng một số sản phẩm công nghiệp  sản xuất sản phẩm điện tử, máy vi tính năm 2024</w:t>
            </w:r>
          </w:p>
          <w:p w14:paraId="0228E0FB" w14:textId="34FFF340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Máy in: 22 triệu cái</w:t>
            </w:r>
          </w:p>
          <w:p w14:paraId="754BA3B2" w14:textId="43678725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Điện thoại di động: 149,4 triệu cái</w:t>
            </w:r>
          </w:p>
          <w:p w14:paraId="71D3CB70" w14:textId="6BB5846C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Ti vi lắp ráp: 15,1 triệu cái</w:t>
            </w:r>
          </w:p>
          <w:p w14:paraId="4DABC0A6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54940A5F" w14:textId="77777777" w:rsidTr="00F35A06">
        <w:trPr>
          <w:trHeight w:val="326"/>
        </w:trPr>
        <w:tc>
          <w:tcPr>
            <w:tcW w:w="708" w:type="dxa"/>
            <w:vMerge/>
          </w:tcPr>
          <w:p w14:paraId="08FDC743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AD1FB0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34982365" w14:textId="09A3DDCA" w:rsidR="00E3432D" w:rsidRPr="004176D7" w:rsidRDefault="00E3432D" w:rsidP="00E3432D">
            <w:pPr>
              <w:jc w:val="both"/>
            </w:pPr>
            <w:r w:rsidRPr="004176D7">
              <w:t xml:space="preserve">Địa phương thu hút các doanh nghiệp nước ngoài </w:t>
            </w:r>
            <w:r w:rsidRPr="004176D7">
              <w:rPr>
                <w:color w:val="0070C0"/>
              </w:rPr>
              <w:t>Bắc Ninh, Thái Nguyên, Bình Dương, Đồng Nai</w:t>
            </w:r>
          </w:p>
        </w:tc>
        <w:tc>
          <w:tcPr>
            <w:tcW w:w="10017" w:type="dxa"/>
          </w:tcPr>
          <w:p w14:paraId="4B92AA17" w14:textId="2A907A06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Địa phương thu hút các doanh nghiệp nước ngoài </w:t>
            </w:r>
            <w:r w:rsidRPr="004176D7">
              <w:rPr>
                <w:color w:val="EE0000"/>
              </w:rPr>
              <w:t>Bắc Ninh, Thái Nguyên, Đồng Nai</w:t>
            </w:r>
          </w:p>
        </w:tc>
      </w:tr>
      <w:tr w:rsidR="00E3432D" w:rsidRPr="004176D7" w14:paraId="356C717C" w14:textId="77777777" w:rsidTr="00F35A06">
        <w:trPr>
          <w:trHeight w:val="326"/>
        </w:trPr>
        <w:tc>
          <w:tcPr>
            <w:tcW w:w="708" w:type="dxa"/>
            <w:vMerge/>
          </w:tcPr>
          <w:p w14:paraId="1E089038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991675F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6A3775BC" w14:textId="0456D3DF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Công nghiệp sản xuất điện tử, máy vi tính phân bố chủ yếu ở các </w:t>
            </w:r>
            <w:r w:rsidRPr="004176D7">
              <w:rPr>
                <w:color w:val="0070C0"/>
              </w:rPr>
              <w:t xml:space="preserve">đô thị lớn </w:t>
            </w:r>
            <w:r w:rsidRPr="004176D7">
              <w:rPr>
                <w:color w:val="000000" w:themeColor="text1"/>
              </w:rPr>
              <w:t>như Hà Nội, Hải Phòng, Đà Nẵng, Thành phố Hồ Chí Minh, Cần Thơ.</w:t>
            </w:r>
          </w:p>
        </w:tc>
        <w:tc>
          <w:tcPr>
            <w:tcW w:w="10017" w:type="dxa"/>
          </w:tcPr>
          <w:p w14:paraId="05367902" w14:textId="120AD4DA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Công nghiệp sản xuất điện tử, máy vi tính phân bố chủ yếu ở các </w:t>
            </w:r>
            <w:r w:rsidRPr="004176D7">
              <w:rPr>
                <w:color w:val="EE0000"/>
              </w:rPr>
              <w:t xml:space="preserve">thành phố </w:t>
            </w:r>
            <w:r w:rsidRPr="004176D7">
              <w:rPr>
                <w:color w:val="000000" w:themeColor="text1"/>
              </w:rPr>
              <w:t>như Hà Nội, Hải Phòng, Đà Nẵng, Thành phố Hồ Chí Minh, Cần Thơ.</w:t>
            </w:r>
          </w:p>
          <w:p w14:paraId="6CAC9F69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710DA6B8" w14:textId="77777777" w:rsidTr="00F35A06">
        <w:trPr>
          <w:trHeight w:val="326"/>
        </w:trPr>
        <w:tc>
          <w:tcPr>
            <w:tcW w:w="708" w:type="dxa"/>
            <w:vMerge/>
          </w:tcPr>
          <w:p w14:paraId="2ADDF7F9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07EE290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5F699889" w14:textId="2ED8452C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sản xuất, chế biến thực phẩm</w:t>
            </w:r>
          </w:p>
        </w:tc>
      </w:tr>
      <w:tr w:rsidR="00E3432D" w:rsidRPr="004176D7" w14:paraId="5B35EF61" w14:textId="77777777" w:rsidTr="00F35A06">
        <w:trPr>
          <w:trHeight w:val="326"/>
        </w:trPr>
        <w:tc>
          <w:tcPr>
            <w:tcW w:w="708" w:type="dxa"/>
            <w:vMerge/>
          </w:tcPr>
          <w:p w14:paraId="4BF5BCFB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2D5FC4BF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4E0BABE0" w14:textId="01318680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Sản lượng một số sản phẩm công nghiệp sản xuất, chế biến thực phẩm giai đoạn </w:t>
            </w:r>
            <w:r w:rsidRPr="004176D7">
              <w:rPr>
                <w:color w:val="0070C0"/>
              </w:rPr>
              <w:t>2005 - 2021.</w:t>
            </w:r>
          </w:p>
        </w:tc>
        <w:tc>
          <w:tcPr>
            <w:tcW w:w="10017" w:type="dxa"/>
          </w:tcPr>
          <w:p w14:paraId="0AD44CB1" w14:textId="7E529F48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Sản lượng một số sản phẩm công nghiệp sản xuất, chế biến thực phẩm năm 2024</w:t>
            </w:r>
          </w:p>
          <w:p w14:paraId="0D8EC7EC" w14:textId="5CE1FD75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Thủy sản ướp đông: 2,1 triệu</w:t>
            </w:r>
          </w:p>
          <w:p w14:paraId="399853E2" w14:textId="777E3C80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Sữa tươi: 15,8 triệu lít</w:t>
            </w:r>
          </w:p>
          <w:p w14:paraId="23D6E7AC" w14:textId="287081E0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Gạo xay xát: 47,4 triệu tấn</w:t>
            </w:r>
          </w:p>
          <w:p w14:paraId="67F3662F" w14:textId="77777777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Cà phê bột và cà phê hòa tan: 199,9 nghìn tấn</w:t>
            </w:r>
          </w:p>
          <w:p w14:paraId="6AE7E97B" w14:textId="05CEB882" w:rsidR="003D6E28" w:rsidRPr="004176D7" w:rsidRDefault="004A46E2" w:rsidP="004A46E2">
            <w:pPr>
              <w:jc w:val="center"/>
              <w:rPr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Sản lượng một số sản phẩm công nghiệp sản xuất, chế biến thực phẩm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320"/>
              <w:gridCol w:w="1320"/>
              <w:gridCol w:w="1320"/>
              <w:gridCol w:w="1320"/>
              <w:gridCol w:w="1080"/>
            </w:tblGrid>
            <w:tr w:rsidR="003D6E28" w:rsidRPr="004176D7" w14:paraId="7F066308" w14:textId="77777777" w:rsidTr="00A25034">
              <w:trPr>
                <w:tblHeader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9F54C16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Sản phẩm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2749ACA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E633D6D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0387D27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2261310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9B63B1C" w14:textId="0B20262F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3D6E28" w:rsidRPr="004176D7" w14:paraId="7F229011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3121D26" w14:textId="77777777" w:rsidR="003D6E28" w:rsidRPr="004176D7" w:rsidRDefault="003D6E28" w:rsidP="004A46E2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Thủy sản ướp đông (Nghìn tấn)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8F4FC5E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2.194,06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9827984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2.070,38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D7C8EDA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2.243,16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E810921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2.043,69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747F8D9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2.115,22</w:t>
                  </w:r>
                </w:p>
              </w:tc>
            </w:tr>
            <w:tr w:rsidR="003D6E28" w:rsidRPr="004176D7" w14:paraId="012C14BA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BFDEA50" w14:textId="77777777" w:rsidR="003D6E28" w:rsidRPr="004176D7" w:rsidRDefault="003D6E28" w:rsidP="004A46E2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Nước mắm (Triệu lít)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712EEEF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375,42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C6501A4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415,99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9FCE0F8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386,15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54F759F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442,92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45FFAF9" w14:textId="77777777" w:rsidR="003D6E28" w:rsidRPr="004176D7" w:rsidRDefault="003D6E28" w:rsidP="003D6E28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49</w:t>
                  </w:r>
                </w:p>
              </w:tc>
            </w:tr>
          </w:tbl>
          <w:p w14:paraId="30CD9E12" w14:textId="27176800" w:rsidR="003D6E28" w:rsidRPr="004176D7" w:rsidRDefault="003D6E28" w:rsidP="004A46E2">
            <w:pPr>
              <w:jc w:val="right"/>
              <w:rPr>
                <w:color w:val="EE0000"/>
              </w:rPr>
            </w:pP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(N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gu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ồn: Cục Thống kê năm</w:t>
            </w:r>
            <w:r w:rsidR="003B78BD"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2024</w:t>
            </w:r>
          </w:p>
        </w:tc>
      </w:tr>
      <w:tr w:rsidR="00E3432D" w:rsidRPr="004176D7" w14:paraId="0F401903" w14:textId="77777777" w:rsidTr="00F35A06">
        <w:trPr>
          <w:trHeight w:val="326"/>
        </w:trPr>
        <w:tc>
          <w:tcPr>
            <w:tcW w:w="708" w:type="dxa"/>
            <w:vMerge/>
          </w:tcPr>
          <w:p w14:paraId="07362A13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3F8DB0B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3CF8120C" w14:textId="3E846087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Thị trường tiêu thụ lớn như Hà Nội, Hải Phòng, Đà Nẵng, Khánh Hòa, Tp. Hồ Chí Minh, Cần Thơ, </w:t>
            </w:r>
            <w:r w:rsidRPr="004176D7">
              <w:rPr>
                <w:color w:val="0070C0"/>
              </w:rPr>
              <w:t>Kiên Giang</w:t>
            </w:r>
          </w:p>
        </w:tc>
        <w:tc>
          <w:tcPr>
            <w:tcW w:w="10017" w:type="dxa"/>
          </w:tcPr>
          <w:p w14:paraId="39A87881" w14:textId="20E3E7CD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Thị trường tiêu thụ lớn như Hà Nội, Hải Phòng, Đà Nẵng, Khánh Hòa, Thành phố Hồ Chí Minh, Cần Thơ, </w:t>
            </w:r>
            <w:r w:rsidRPr="004176D7">
              <w:rPr>
                <w:color w:val="EE0000"/>
              </w:rPr>
              <w:t>An Giang</w:t>
            </w:r>
          </w:p>
          <w:p w14:paraId="13D937D8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1350EBD7" w14:textId="77777777" w:rsidTr="00F35A06">
        <w:trPr>
          <w:trHeight w:val="326"/>
        </w:trPr>
        <w:tc>
          <w:tcPr>
            <w:tcW w:w="708" w:type="dxa"/>
            <w:vMerge/>
          </w:tcPr>
          <w:p w14:paraId="60AEF37E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2C00CA7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2D82F07E" w14:textId="44CFB05F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</w:t>
            </w:r>
            <w:r w:rsidRPr="004176D7">
              <w:rPr>
                <w:color w:val="000000" w:themeColor="text1"/>
              </w:rPr>
              <w:t xml:space="preserve"> </w:t>
            </w:r>
            <w:r w:rsidRPr="004176D7">
              <w:rPr>
                <w:b/>
                <w:bCs w:val="0"/>
                <w:color w:val="000000" w:themeColor="text1"/>
              </w:rPr>
              <w:t>sản xuất đồ uống</w:t>
            </w:r>
          </w:p>
        </w:tc>
      </w:tr>
      <w:tr w:rsidR="00E3432D" w:rsidRPr="004176D7" w14:paraId="1679081F" w14:textId="77777777" w:rsidTr="00F35A06">
        <w:trPr>
          <w:trHeight w:val="326"/>
        </w:trPr>
        <w:tc>
          <w:tcPr>
            <w:tcW w:w="708" w:type="dxa"/>
            <w:vMerge/>
          </w:tcPr>
          <w:p w14:paraId="083122D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6011E43F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96E3ECC" w14:textId="5D51270E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>Sản lượng một số sản phẩm công nghiệp sản xuất đồ uống giai đoạn</w:t>
            </w:r>
            <w:r w:rsidRPr="004176D7">
              <w:rPr>
                <w:color w:val="0070C0"/>
              </w:rPr>
              <w:t xml:space="preserve"> 2005 – 2021</w:t>
            </w:r>
          </w:p>
        </w:tc>
        <w:tc>
          <w:tcPr>
            <w:tcW w:w="10017" w:type="dxa"/>
          </w:tcPr>
          <w:p w14:paraId="5A217661" w14:textId="5F276218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Sản lượng một số sản phẩm công nghiệp sản xuất đồ uống năm 2024</w:t>
            </w:r>
          </w:p>
          <w:p w14:paraId="50C76006" w14:textId="3EB52052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Nước tinh khiết: 2 941,5 triệu lít.</w:t>
            </w:r>
          </w:p>
          <w:p w14:paraId="056BDFE5" w14:textId="04C1987B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Nước khoáng: 1 085,8 triệu lít.</w:t>
            </w:r>
          </w:p>
        </w:tc>
      </w:tr>
      <w:tr w:rsidR="00E3432D" w:rsidRPr="004176D7" w14:paraId="381938F1" w14:textId="77777777" w:rsidTr="00F35A06">
        <w:trPr>
          <w:trHeight w:val="326"/>
        </w:trPr>
        <w:tc>
          <w:tcPr>
            <w:tcW w:w="708" w:type="dxa"/>
            <w:vMerge/>
          </w:tcPr>
          <w:p w14:paraId="630D2669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A87850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0C073331" w14:textId="1F114289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Ngành công nghiệp này phân bố ở các </w:t>
            </w:r>
            <w:r w:rsidRPr="004176D7">
              <w:rPr>
                <w:color w:val="0070C0"/>
              </w:rPr>
              <w:t>đô thị, đặc biệt ở các đô thị lớn</w:t>
            </w:r>
          </w:p>
        </w:tc>
        <w:tc>
          <w:tcPr>
            <w:tcW w:w="10017" w:type="dxa"/>
          </w:tcPr>
          <w:p w14:paraId="326847AF" w14:textId="481FC1CE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Ngành công nghiệp này phân bố ở các </w:t>
            </w:r>
            <w:r w:rsidRPr="004176D7">
              <w:rPr>
                <w:color w:val="EE0000"/>
              </w:rPr>
              <w:t>thành phố lớn.</w:t>
            </w:r>
          </w:p>
          <w:p w14:paraId="0B438385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01968C30" w14:textId="77777777" w:rsidTr="00F35A06">
        <w:trPr>
          <w:trHeight w:val="326"/>
        </w:trPr>
        <w:tc>
          <w:tcPr>
            <w:tcW w:w="708" w:type="dxa"/>
            <w:vMerge/>
          </w:tcPr>
          <w:p w14:paraId="1DDCE8F0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EE0F9C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1291E1F7" w14:textId="1AA7C591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dệt may</w:t>
            </w:r>
          </w:p>
        </w:tc>
      </w:tr>
      <w:tr w:rsidR="00E3432D" w:rsidRPr="004176D7" w14:paraId="1C9C5EFB" w14:textId="77777777" w:rsidTr="00F35A06">
        <w:trPr>
          <w:trHeight w:val="326"/>
        </w:trPr>
        <w:tc>
          <w:tcPr>
            <w:tcW w:w="708" w:type="dxa"/>
            <w:vMerge/>
          </w:tcPr>
          <w:p w14:paraId="1F24ECB5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66999AC4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DD34831" w14:textId="38C1E131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Công nghiệp dệt may phân bố ở </w:t>
            </w:r>
            <w:r w:rsidRPr="004176D7">
              <w:rPr>
                <w:color w:val="0070C0"/>
              </w:rPr>
              <w:t xml:space="preserve">Hà Nội, Hải Phòng, Đà Nẵng, Thành phố Hồ Chí Minh, </w:t>
            </w:r>
            <w:r w:rsidRPr="004176D7">
              <w:rPr>
                <w:color w:val="0070C0"/>
              </w:rPr>
              <w:lastRenderedPageBreak/>
              <w:t>Hưng Yên, Hải Dương, Cần Thơ</w:t>
            </w:r>
          </w:p>
        </w:tc>
        <w:tc>
          <w:tcPr>
            <w:tcW w:w="10017" w:type="dxa"/>
          </w:tcPr>
          <w:p w14:paraId="7FFB7C7C" w14:textId="6DC2361F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lastRenderedPageBreak/>
              <w:t xml:space="preserve">Công nghiệp dệt may phân bố ở </w:t>
            </w:r>
            <w:r w:rsidRPr="004176D7">
              <w:rPr>
                <w:color w:val="EE0000"/>
              </w:rPr>
              <w:t>Hà Nội, Hải Phòng, Đà Nẵng, Thành phố Hồ Chí Minh, Hưng Yên, Cần Thơ</w:t>
            </w:r>
          </w:p>
          <w:p w14:paraId="1D85445D" w14:textId="7777777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53968939" w14:textId="77777777" w:rsidTr="00F35A06">
        <w:trPr>
          <w:trHeight w:val="326"/>
        </w:trPr>
        <w:tc>
          <w:tcPr>
            <w:tcW w:w="708" w:type="dxa"/>
            <w:vMerge/>
          </w:tcPr>
          <w:p w14:paraId="7398ECA2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CBB04B4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3DB03EFD" w14:textId="291A89E0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Sản lượng một số sản phẩm công nghiệp dệt may giai đoạn </w:t>
            </w:r>
            <w:r w:rsidRPr="004176D7">
              <w:rPr>
                <w:color w:val="0070C0"/>
              </w:rPr>
              <w:t>2005 -2021</w:t>
            </w:r>
          </w:p>
        </w:tc>
        <w:tc>
          <w:tcPr>
            <w:tcW w:w="10017" w:type="dxa"/>
          </w:tcPr>
          <w:p w14:paraId="0055C3E3" w14:textId="772FDCB8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Sản lượng một số sản phẩm công nghiệp dệt may năm 2024</w:t>
            </w:r>
          </w:p>
          <w:p w14:paraId="7548978E" w14:textId="42FA1A0B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Sợi: 4,4 triệu tấn.</w:t>
            </w:r>
          </w:p>
          <w:p w14:paraId="198AA081" w14:textId="1B631530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Vải: 3159,1 m</w:t>
            </w:r>
            <w:r w:rsidRPr="004176D7">
              <w:rPr>
                <w:color w:val="EE0000"/>
                <w:vertAlign w:val="superscript"/>
              </w:rPr>
              <w:t>2</w:t>
            </w:r>
            <w:r w:rsidRPr="004176D7">
              <w:rPr>
                <w:color w:val="EE0000"/>
                <w:vertAlign w:val="subscript"/>
              </w:rPr>
              <w:t>.</w:t>
            </w:r>
          </w:p>
          <w:p w14:paraId="2D6D4255" w14:textId="4DBB57C9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>- Quần áo mặc thường: 5 929,8 triệu cái.</w:t>
            </w:r>
          </w:p>
        </w:tc>
      </w:tr>
      <w:tr w:rsidR="00E3432D" w:rsidRPr="004176D7" w14:paraId="695FFF3C" w14:textId="77777777" w:rsidTr="00F35A06">
        <w:trPr>
          <w:trHeight w:val="326"/>
        </w:trPr>
        <w:tc>
          <w:tcPr>
            <w:tcW w:w="708" w:type="dxa"/>
            <w:vMerge/>
          </w:tcPr>
          <w:p w14:paraId="11FF06A9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FAF2A3A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DF3F30B" w14:textId="0CBC4383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Bản đồ phân bố công nghiệp sản xuất chế biến thực phẩm; sản xuất đồ uống; dệt may ở Việt Nam năm 2021</w:t>
            </w:r>
          </w:p>
        </w:tc>
        <w:tc>
          <w:tcPr>
            <w:tcW w:w="10017" w:type="dxa"/>
          </w:tcPr>
          <w:p w14:paraId="12BFF67E" w14:textId="0B7177B0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0070C0"/>
                <w:highlight w:val="yellow"/>
              </w:rPr>
              <w:t>Bản đồ phân bố công nghiệp sản xuất chế biến thực phẩm; sản xuất đồ uống; dệt may ở Việt Nam năm 2024</w:t>
            </w:r>
          </w:p>
        </w:tc>
      </w:tr>
      <w:tr w:rsidR="00E3432D" w:rsidRPr="004176D7" w14:paraId="5EF29BF9" w14:textId="77777777" w:rsidTr="00F35A06">
        <w:trPr>
          <w:trHeight w:val="326"/>
        </w:trPr>
        <w:tc>
          <w:tcPr>
            <w:tcW w:w="708" w:type="dxa"/>
            <w:vMerge/>
          </w:tcPr>
          <w:p w14:paraId="192BE89C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4875794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1737975E" w14:textId="3763794A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CN dệt may thường phân bố ở các </w:t>
            </w:r>
            <w:r w:rsidRPr="004176D7">
              <w:rPr>
                <w:color w:val="0070C0"/>
              </w:rPr>
              <w:t xml:space="preserve">đô thị lớn </w:t>
            </w:r>
            <w:r w:rsidRPr="004176D7">
              <w:rPr>
                <w:color w:val="000000" w:themeColor="text1"/>
              </w:rPr>
              <w:t>và các tỉnh Hà Nội, Hải Phòng, Đà Nẵng, Thành phố Hồ Chí Minh, Hưng Yên, Hải Dương, Cần Thơ</w:t>
            </w:r>
          </w:p>
        </w:tc>
        <w:tc>
          <w:tcPr>
            <w:tcW w:w="10017" w:type="dxa"/>
          </w:tcPr>
          <w:p w14:paraId="4AB6B961" w14:textId="34A7AA8C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000000" w:themeColor="text1"/>
              </w:rPr>
              <w:t xml:space="preserve">CN dệt may thường phân bố ở các </w:t>
            </w:r>
            <w:r w:rsidRPr="004176D7">
              <w:rPr>
                <w:color w:val="EE0000"/>
              </w:rPr>
              <w:t xml:space="preserve">thành phố </w:t>
            </w:r>
            <w:r w:rsidRPr="004176D7">
              <w:rPr>
                <w:color w:val="000000" w:themeColor="text1"/>
              </w:rPr>
              <w:t>và các tỉnh Hà Nội, Hải Phòng, Đà Nẵng, Thành phố Hồ Chí Minh, Hưng Yên, Cần Thơ</w:t>
            </w:r>
          </w:p>
        </w:tc>
      </w:tr>
      <w:tr w:rsidR="00E3432D" w:rsidRPr="004176D7" w14:paraId="0F7F2CFD" w14:textId="77777777" w:rsidTr="00F35A06">
        <w:trPr>
          <w:trHeight w:val="326"/>
        </w:trPr>
        <w:tc>
          <w:tcPr>
            <w:tcW w:w="708" w:type="dxa"/>
            <w:vMerge/>
          </w:tcPr>
          <w:p w14:paraId="3E395D93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9C7A991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12262" w:type="dxa"/>
            <w:gridSpan w:val="2"/>
          </w:tcPr>
          <w:p w14:paraId="76114489" w14:textId="101380D8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b/>
                <w:bCs w:val="0"/>
                <w:color w:val="000000" w:themeColor="text1"/>
              </w:rPr>
              <w:t>Công nghiệp giày dép</w:t>
            </w:r>
          </w:p>
        </w:tc>
      </w:tr>
      <w:tr w:rsidR="00E3432D" w:rsidRPr="004176D7" w14:paraId="52DCC2C8" w14:textId="77777777" w:rsidTr="00F35A06">
        <w:trPr>
          <w:trHeight w:val="326"/>
        </w:trPr>
        <w:tc>
          <w:tcPr>
            <w:tcW w:w="708" w:type="dxa"/>
            <w:vMerge/>
          </w:tcPr>
          <w:p w14:paraId="118566E5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5C91943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4EDAF069" w14:textId="7B88D797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Sản lượng một số sản phẩm công nghiệp giày dép ở nước ta giai đoạn 2005 - 2021</w:t>
            </w:r>
          </w:p>
        </w:tc>
        <w:tc>
          <w:tcPr>
            <w:tcW w:w="10017" w:type="dxa"/>
          </w:tcPr>
          <w:p w14:paraId="60B24E2A" w14:textId="121D5A85" w:rsidR="00E3432D" w:rsidRPr="004176D7" w:rsidRDefault="00E3432D" w:rsidP="00E3432D">
            <w:pPr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</w:rPr>
              <w:t>Sản lượng một số sản phẩm công nghiệp giày dép ở nước ta năm 2024</w:t>
            </w:r>
          </w:p>
          <w:p w14:paraId="336D7FE5" w14:textId="4A2FEE89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Giày, dép da: 344,2 triệu đôi.</w:t>
            </w:r>
          </w:p>
          <w:p w14:paraId="0AD0377B" w14:textId="2BDED8BC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Giày vải: 85,1 triệu đôi.</w:t>
            </w:r>
          </w:p>
          <w:p w14:paraId="4045DA84" w14:textId="5EEEB797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EE0000"/>
              </w:rPr>
              <w:t>- Giày thể thao: 1 038,7 triệu đôi.</w:t>
            </w:r>
          </w:p>
        </w:tc>
      </w:tr>
      <w:tr w:rsidR="00E3432D" w:rsidRPr="004176D7" w14:paraId="7AF9F149" w14:textId="77777777" w:rsidTr="00F35A06">
        <w:trPr>
          <w:trHeight w:val="1495"/>
        </w:trPr>
        <w:tc>
          <w:tcPr>
            <w:tcW w:w="708" w:type="dxa"/>
            <w:vMerge/>
          </w:tcPr>
          <w:p w14:paraId="77A9F2C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4DD49F14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0E79ECD" w14:textId="5AE1C7AB" w:rsidR="00E3432D" w:rsidRPr="004176D7" w:rsidRDefault="00E3432D" w:rsidP="00E3432D">
            <w:pPr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 xml:space="preserve">Công nghiệp giày dép phân bố…., đặc biệt ở các </w:t>
            </w:r>
            <w:r w:rsidRPr="004176D7">
              <w:rPr>
                <w:color w:val="0070C0"/>
              </w:rPr>
              <w:t xml:space="preserve">đô thị lớn </w:t>
            </w:r>
            <w:r w:rsidRPr="004176D7">
              <w:rPr>
                <w:color w:val="000000" w:themeColor="text1"/>
              </w:rPr>
              <w:t>như Hà Nội, Thành phố Hồ Chí Minh, Cần Thơ,….</w:t>
            </w:r>
          </w:p>
        </w:tc>
        <w:tc>
          <w:tcPr>
            <w:tcW w:w="10017" w:type="dxa"/>
          </w:tcPr>
          <w:p w14:paraId="00C404D4" w14:textId="27504C21" w:rsidR="00E3432D" w:rsidRPr="004176D7" w:rsidRDefault="00E3432D" w:rsidP="00E3432D">
            <w:pPr>
              <w:rPr>
                <w:color w:val="EE0000"/>
              </w:rPr>
            </w:pPr>
            <w:r w:rsidRPr="004176D7">
              <w:rPr>
                <w:color w:val="000000" w:themeColor="text1"/>
              </w:rPr>
              <w:t xml:space="preserve">Công nghiệp giày dép phân bố…., đặc biệt ở các </w:t>
            </w:r>
            <w:r w:rsidRPr="004176D7">
              <w:rPr>
                <w:color w:val="EE0000"/>
              </w:rPr>
              <w:t xml:space="preserve">thành phố lớn </w:t>
            </w:r>
            <w:r w:rsidRPr="004176D7">
              <w:rPr>
                <w:color w:val="000000" w:themeColor="text1"/>
              </w:rPr>
              <w:t>như Hà Nội, Thành phố Hồ Chí Minh, Cần Thơ,….</w:t>
            </w:r>
          </w:p>
        </w:tc>
      </w:tr>
      <w:tr w:rsidR="00E3432D" w:rsidRPr="004176D7" w14:paraId="27A0721E" w14:textId="77777777" w:rsidTr="00F35A06">
        <w:trPr>
          <w:trHeight w:val="326"/>
        </w:trPr>
        <w:tc>
          <w:tcPr>
            <w:tcW w:w="708" w:type="dxa"/>
            <w:vMerge/>
          </w:tcPr>
          <w:p w14:paraId="444B7D69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3C38D863" w14:textId="77777777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Tổ chức lãnh thổ công nghiệp</w:t>
            </w:r>
          </w:p>
          <w:p w14:paraId="1F170F1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52AADF6A" w14:textId="3B486073" w:rsidR="00E3432D" w:rsidRPr="004176D7" w:rsidRDefault="00E3432D" w:rsidP="00E3432D">
            <w:pPr>
              <w:jc w:val="both"/>
            </w:pPr>
            <w:r w:rsidRPr="004176D7">
              <w:t xml:space="preserve">Khu công nghệ cao: </w:t>
            </w:r>
            <w:r w:rsidRPr="004176D7">
              <w:rPr>
                <w:color w:val="0070C0"/>
              </w:rPr>
              <w:t>Năm 2021 nước ta có 4 khu công nghệ cao</w:t>
            </w:r>
          </w:p>
        </w:tc>
        <w:tc>
          <w:tcPr>
            <w:tcW w:w="10017" w:type="dxa"/>
          </w:tcPr>
          <w:p w14:paraId="20C72BE1" w14:textId="4A1DD70D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</w:rPr>
              <w:t xml:space="preserve">Năm 2024 nước ta có 5 khu công nghệ cao </w:t>
            </w:r>
          </w:p>
          <w:p w14:paraId="0049BB3B" w14:textId="3017EC0B" w:rsidR="00E3432D" w:rsidRPr="004176D7" w:rsidRDefault="00E3432D" w:rsidP="00E3432D">
            <w:pPr>
              <w:jc w:val="both"/>
              <w:rPr>
                <w:i/>
                <w:iCs/>
                <w:color w:val="000000" w:themeColor="text1"/>
              </w:rPr>
            </w:pPr>
            <w:r w:rsidRPr="004176D7">
              <w:rPr>
                <w:i/>
                <w:iCs/>
                <w:color w:val="000000" w:themeColor="text1"/>
              </w:rPr>
              <w:t>(Nguồn: https://baochinhphu.vn/ho-tro-phat-trien-cac-khu-cong-nghe-cao-thiet-lap-moi-truong-sang-tao-102250117140210028.htm?gidzl=GpDnHS_nhsn097H7pE-cOquZUKRQxwPYKt5y6j-we6S0SNjDWx-WQ0XmBqs1wl4t0YPv7J6w--eSoFkjQm)</w:t>
            </w:r>
          </w:p>
        </w:tc>
      </w:tr>
      <w:tr w:rsidR="00E3432D" w:rsidRPr="004176D7" w14:paraId="6D660F10" w14:textId="77777777" w:rsidTr="00F35A06">
        <w:trPr>
          <w:trHeight w:val="326"/>
        </w:trPr>
        <w:tc>
          <w:tcPr>
            <w:tcW w:w="708" w:type="dxa"/>
            <w:vMerge/>
          </w:tcPr>
          <w:p w14:paraId="2BBCC7CE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449FB36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5370423" w14:textId="2B2E746E" w:rsidR="00E3432D" w:rsidRPr="004176D7" w:rsidRDefault="00E3432D" w:rsidP="00E3432D">
            <w:pPr>
              <w:jc w:val="both"/>
            </w:pPr>
            <w:r w:rsidRPr="004176D7">
              <w:t>Trung tâm công nghiệp</w:t>
            </w:r>
          </w:p>
        </w:tc>
        <w:tc>
          <w:tcPr>
            <w:tcW w:w="10017" w:type="dxa"/>
          </w:tcPr>
          <w:p w14:paraId="4AA66B10" w14:textId="3CE6B048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color w:val="000000" w:themeColor="text1"/>
              </w:rPr>
              <w:t>Lược bỏ</w:t>
            </w:r>
          </w:p>
        </w:tc>
      </w:tr>
      <w:tr w:rsidR="00E3432D" w:rsidRPr="004176D7" w14:paraId="2AABE3A2" w14:textId="77777777" w:rsidTr="00F35A06">
        <w:trPr>
          <w:trHeight w:val="326"/>
        </w:trPr>
        <w:tc>
          <w:tcPr>
            <w:tcW w:w="708" w:type="dxa"/>
            <w:vMerge/>
          </w:tcPr>
          <w:p w14:paraId="01B3A75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6428955E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03F7174A" w14:textId="5B450607" w:rsidR="00E3432D" w:rsidRPr="004176D7" w:rsidRDefault="00E3432D" w:rsidP="00E3432D">
            <w:pPr>
              <w:jc w:val="both"/>
            </w:pPr>
            <w:r w:rsidRPr="004176D7">
              <w:t>Giá trị sản xuất công nghiệp của nước ta giai đoạn 2010 - 2021</w:t>
            </w:r>
          </w:p>
        </w:tc>
        <w:tc>
          <w:tcPr>
            <w:tcW w:w="10017" w:type="dxa"/>
          </w:tcPr>
          <w:p w14:paraId="394517B9" w14:textId="1445A7DD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b/>
                <w:bCs w:val="0"/>
                <w:color w:val="EE0000"/>
                <w:highlight w:val="yellow"/>
              </w:rPr>
              <w:t>Giá trị sản xuất công nghiệp của nước ta năm 2024 (chưa tìm được)</w:t>
            </w:r>
          </w:p>
        </w:tc>
      </w:tr>
      <w:tr w:rsidR="00E3432D" w:rsidRPr="004176D7" w14:paraId="6D6DD1ED" w14:textId="77777777" w:rsidTr="00014E0C">
        <w:trPr>
          <w:trHeight w:val="326"/>
        </w:trPr>
        <w:tc>
          <w:tcPr>
            <w:tcW w:w="708" w:type="dxa"/>
            <w:shd w:val="clear" w:color="auto" w:fill="CAEDFB" w:themeFill="accent4" w:themeFillTint="33"/>
          </w:tcPr>
          <w:p w14:paraId="29DE2C85" w14:textId="58732FE3" w:rsidR="00E3432D" w:rsidRPr="004176D7" w:rsidRDefault="00E3432D" w:rsidP="00E3432D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4</w:t>
            </w:r>
          </w:p>
        </w:tc>
        <w:tc>
          <w:tcPr>
            <w:tcW w:w="13570" w:type="dxa"/>
            <w:gridSpan w:val="3"/>
            <w:shd w:val="clear" w:color="auto" w:fill="CAEDFB" w:themeFill="accent4" w:themeFillTint="33"/>
          </w:tcPr>
          <w:p w14:paraId="6F2EB1F4" w14:textId="7D941119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DỊCH VỤ</w:t>
            </w:r>
          </w:p>
        </w:tc>
      </w:tr>
      <w:tr w:rsidR="00E3432D" w:rsidRPr="004176D7" w14:paraId="0DCEC0E0" w14:textId="77777777" w:rsidTr="00F35A06">
        <w:trPr>
          <w:trHeight w:val="326"/>
        </w:trPr>
        <w:tc>
          <w:tcPr>
            <w:tcW w:w="708" w:type="dxa"/>
            <w:vMerge w:val="restart"/>
          </w:tcPr>
          <w:p w14:paraId="187D430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</w:tcPr>
          <w:p w14:paraId="1881269B" w14:textId="57B595C9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Vai</w:t>
            </w:r>
            <w:r w:rsidRPr="004176D7">
              <w:rPr>
                <w:b/>
                <w:bCs w:val="0"/>
                <w:lang w:val="vi-VN"/>
              </w:rPr>
              <w:t xml:space="preserve"> trò, các nhân tố ảnh hưởng</w:t>
            </w:r>
          </w:p>
        </w:tc>
        <w:tc>
          <w:tcPr>
            <w:tcW w:w="2245" w:type="dxa"/>
          </w:tcPr>
          <w:p w14:paraId="282239E1" w14:textId="77777777" w:rsidR="00C0014E" w:rsidRPr="004176D7" w:rsidRDefault="00C0014E" w:rsidP="00E3432D"/>
          <w:p w14:paraId="2FEC8B71" w14:textId="53E1D917" w:rsidR="00C0014E" w:rsidRPr="004176D7" w:rsidRDefault="00C0014E" w:rsidP="00E3432D">
            <w:pPr>
              <w:rPr>
                <w:lang w:val="vi-VN"/>
              </w:rPr>
            </w:pPr>
            <w:r w:rsidRPr="004176D7">
              <w:t xml:space="preserve">- </w:t>
            </w:r>
            <w:r w:rsidRPr="004176D7">
              <w:rPr>
                <w:lang w:val="vi-VN"/>
              </w:rPr>
              <w:t>Vai trò ngành dịch vụ:</w:t>
            </w:r>
          </w:p>
          <w:p w14:paraId="58848D73" w14:textId="77777777" w:rsidR="00C0014E" w:rsidRPr="004176D7" w:rsidRDefault="00C0014E" w:rsidP="00E3432D">
            <w:pPr>
              <w:rPr>
                <w:lang w:val="vi-VN"/>
              </w:rPr>
            </w:pPr>
          </w:p>
          <w:p w14:paraId="3E7966F1" w14:textId="77777777" w:rsidR="00C0014E" w:rsidRPr="004176D7" w:rsidRDefault="00C0014E" w:rsidP="00E3432D"/>
          <w:p w14:paraId="35DDDC12" w14:textId="5E49D717" w:rsidR="00E3432D" w:rsidRPr="004176D7" w:rsidRDefault="00C0014E" w:rsidP="00E3432D">
            <w:r w:rsidRPr="004176D7">
              <w:t xml:space="preserve">- </w:t>
            </w:r>
            <w:r w:rsidR="00E3432D" w:rsidRPr="004176D7">
              <w:rPr>
                <w:lang w:val="vi-VN"/>
              </w:rPr>
              <w:t xml:space="preserve">Các nhân tố ảnh hưởng đến sự phát triển và phân bố các ngành dịch vụ: </w:t>
            </w:r>
          </w:p>
          <w:p w14:paraId="09649D07" w14:textId="1B506E44" w:rsidR="00E3432D" w:rsidRPr="004176D7" w:rsidRDefault="00E3432D" w:rsidP="00E3432D">
            <w:r w:rsidRPr="004176D7">
              <w:rPr>
                <w:lang w:val="vi-VN"/>
              </w:rPr>
              <w:t>Nhân tố trình độ phát triển kinh tế</w:t>
            </w:r>
            <w:r w:rsidRPr="004176D7">
              <w:t>:</w:t>
            </w:r>
          </w:p>
          <w:p w14:paraId="2DB2D197" w14:textId="73E8CE56" w:rsidR="00E3432D" w:rsidRPr="004176D7" w:rsidRDefault="00E3432D" w:rsidP="00E3432D">
            <w:pPr>
              <w:jc w:val="both"/>
            </w:pPr>
            <w:r w:rsidRPr="004176D7">
              <w:rPr>
                <w:lang w:val="vi-VN"/>
              </w:rPr>
              <w:t xml:space="preserve">- Việc phát triển các </w:t>
            </w:r>
            <w:r w:rsidRPr="004176D7">
              <w:rPr>
                <w:color w:val="0070C0"/>
                <w:lang w:val="vi-VN"/>
              </w:rPr>
              <w:t xml:space="preserve">vùng kinh tế trọng </w:t>
            </w:r>
            <w:r w:rsidRPr="004176D7">
              <w:rPr>
                <w:color w:val="0070C0"/>
                <w:lang w:val="vi-VN"/>
              </w:rPr>
              <w:lastRenderedPageBreak/>
              <w:t>điểm</w:t>
            </w:r>
            <w:r w:rsidRPr="004176D7">
              <w:rPr>
                <w:lang w:val="vi-VN"/>
              </w:rPr>
              <w:t>, khu công nghiệp…</w:t>
            </w:r>
          </w:p>
        </w:tc>
        <w:tc>
          <w:tcPr>
            <w:tcW w:w="10017" w:type="dxa"/>
          </w:tcPr>
          <w:p w14:paraId="4540AD4E" w14:textId="77777777" w:rsidR="00E3432D" w:rsidRPr="004176D7" w:rsidRDefault="00E3432D" w:rsidP="00E3432D">
            <w:pPr>
              <w:rPr>
                <w:lang w:val="vi-VN"/>
              </w:rPr>
            </w:pPr>
          </w:p>
          <w:p w14:paraId="526F0F0E" w14:textId="77777777" w:rsidR="00C0014E" w:rsidRPr="004176D7" w:rsidRDefault="00C0014E" w:rsidP="00C0014E">
            <w:pPr>
              <w:rPr>
                <w:rFonts w:eastAsia="Times New Roman"/>
                <w:bCs w:val="0"/>
                <w:kern w:val="0"/>
                <w:sz w:val="30"/>
                <w:szCs w:val="30"/>
                <w:lang w:eastAsia="zh-CN"/>
                <w14:ligatures w14:val="none"/>
              </w:rPr>
            </w:pPr>
            <w:r w:rsidRPr="004176D7">
              <w:rPr>
                <w:rFonts w:eastAsia="Times New Roman"/>
                <w:bCs w:val="0"/>
                <w:kern w:val="0"/>
                <w:sz w:val="30"/>
                <w:szCs w:val="30"/>
                <w:lang w:eastAsia="zh-CN"/>
                <w14:ligatures w14:val="none"/>
              </w:rPr>
              <w:t xml:space="preserve">- Tốc độ tăng trưởng kinh tế, năm 2024, ngành dịch vụ đóng góp 42,4% GDP cả nước </w:t>
            </w:r>
          </w:p>
          <w:p w14:paraId="5D45711C" w14:textId="09A16E52" w:rsidR="00E3432D" w:rsidRPr="004176D7" w:rsidRDefault="00C0014E" w:rsidP="00C0014E">
            <w:r w:rsidRPr="004176D7">
              <w:rPr>
                <w:rFonts w:eastAsia="Times New Roman"/>
                <w:bCs w:val="0"/>
                <w:color w:val="EE0000"/>
                <w:kern w:val="0"/>
                <w:sz w:val="30"/>
                <w:szCs w:val="30"/>
                <w:lang w:eastAsia="zh-CN"/>
                <w14:ligatures w14:val="none"/>
              </w:rPr>
              <w:t>- Năm 2024, cơ cấu lao động ngành dịch vụ chiếm 38.2 %</w:t>
            </w:r>
          </w:p>
          <w:p w14:paraId="2D8C27A4" w14:textId="77777777" w:rsidR="00E3432D" w:rsidRPr="004176D7" w:rsidRDefault="00E3432D" w:rsidP="00E3432D"/>
          <w:p w14:paraId="1CFB1BF5" w14:textId="77777777" w:rsidR="00E3432D" w:rsidRPr="004176D7" w:rsidRDefault="00E3432D" w:rsidP="00E3432D"/>
          <w:p w14:paraId="139605A1" w14:textId="77777777" w:rsidR="00E3432D" w:rsidRPr="004176D7" w:rsidRDefault="00E3432D" w:rsidP="00E3432D">
            <w:pPr>
              <w:jc w:val="both"/>
            </w:pPr>
            <w:r w:rsidRPr="004176D7">
              <w:rPr>
                <w:lang w:val="vi-VN"/>
              </w:rPr>
              <w:t xml:space="preserve">Việc phát triển các </w:t>
            </w:r>
            <w:r w:rsidRPr="004176D7">
              <w:rPr>
                <w:color w:val="EE0000"/>
                <w:lang w:val="vi-VN"/>
              </w:rPr>
              <w:t>khu công nghệ cao</w:t>
            </w:r>
            <w:r w:rsidRPr="004176D7">
              <w:rPr>
                <w:lang w:val="vi-VN"/>
              </w:rPr>
              <w:t>, khu công nghiệp</w:t>
            </w:r>
            <w:r w:rsidRPr="004176D7">
              <w:t xml:space="preserve"> …</w:t>
            </w:r>
          </w:p>
          <w:p w14:paraId="4D2000BD" w14:textId="77777777" w:rsidR="00C0014E" w:rsidRPr="004176D7" w:rsidRDefault="00C0014E" w:rsidP="00E3432D">
            <w:pPr>
              <w:jc w:val="both"/>
              <w:rPr>
                <w:color w:val="000000" w:themeColor="text1"/>
              </w:rPr>
            </w:pPr>
          </w:p>
          <w:p w14:paraId="428C49E1" w14:textId="77777777" w:rsidR="00C0014E" w:rsidRPr="004176D7" w:rsidRDefault="00C0014E" w:rsidP="00E3432D">
            <w:pPr>
              <w:jc w:val="both"/>
              <w:rPr>
                <w:color w:val="000000" w:themeColor="text1"/>
              </w:rPr>
            </w:pPr>
          </w:p>
          <w:p w14:paraId="2FC5E49C" w14:textId="77777777" w:rsidR="00C0014E" w:rsidRPr="004176D7" w:rsidRDefault="00C0014E" w:rsidP="00E3432D">
            <w:pPr>
              <w:jc w:val="both"/>
              <w:rPr>
                <w:color w:val="000000" w:themeColor="text1"/>
              </w:rPr>
            </w:pPr>
          </w:p>
          <w:p w14:paraId="0BF0736D" w14:textId="77777777" w:rsidR="00C0014E" w:rsidRPr="004176D7" w:rsidRDefault="00C0014E" w:rsidP="00E3432D">
            <w:pPr>
              <w:jc w:val="both"/>
              <w:rPr>
                <w:color w:val="000000" w:themeColor="text1"/>
              </w:rPr>
            </w:pPr>
          </w:p>
          <w:p w14:paraId="401F5A0F" w14:textId="055C24EA" w:rsidR="00C0014E" w:rsidRPr="004176D7" w:rsidRDefault="00C0014E" w:rsidP="00C0014E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1DFAB7AC" w14:textId="77777777" w:rsidTr="00F35A06">
        <w:trPr>
          <w:trHeight w:val="326"/>
        </w:trPr>
        <w:tc>
          <w:tcPr>
            <w:tcW w:w="708" w:type="dxa"/>
            <w:vMerge/>
          </w:tcPr>
          <w:p w14:paraId="131F54C3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340382F9" w14:textId="2D0B1547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Giao</w:t>
            </w:r>
            <w:r w:rsidRPr="004176D7">
              <w:rPr>
                <w:b/>
                <w:bCs w:val="0"/>
                <w:lang w:val="vi-VN"/>
              </w:rPr>
              <w:t xml:space="preserve"> thông vận tải </w:t>
            </w:r>
            <w:r w:rsidRPr="004176D7">
              <w:rPr>
                <w:b/>
                <w:bCs w:val="0"/>
              </w:rPr>
              <w:t>và bưu chính viễn thông</w:t>
            </w:r>
          </w:p>
        </w:tc>
        <w:tc>
          <w:tcPr>
            <w:tcW w:w="2245" w:type="dxa"/>
          </w:tcPr>
          <w:p w14:paraId="05C464E6" w14:textId="12D0F826" w:rsidR="00E3432D" w:rsidRPr="004176D7" w:rsidRDefault="00E3432D" w:rsidP="00E3432D">
            <w:pPr>
              <w:jc w:val="both"/>
            </w:pPr>
            <w:r w:rsidRPr="004176D7">
              <w:rPr>
                <w:lang w:val="vi-VN"/>
              </w:rPr>
              <w:t>Khối lượng hàng hóa vận chuyển phân theo ngành vận tải của nước ta giai đoạn 2010</w:t>
            </w:r>
            <w:r w:rsidRPr="004176D7">
              <w:t xml:space="preserve"> </w:t>
            </w:r>
            <w:r w:rsidRPr="004176D7">
              <w:rPr>
                <w:lang w:val="vi-VN"/>
              </w:rPr>
              <w:t>- 2021</w:t>
            </w:r>
          </w:p>
        </w:tc>
        <w:tc>
          <w:tcPr>
            <w:tcW w:w="10017" w:type="dxa"/>
          </w:tcPr>
          <w:p w14:paraId="3ACFFA94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t>Khối lượng hàng hóa vận chuyển phân theo ngành vận tải của nước ta</w:t>
            </w:r>
            <w:r w:rsidRPr="004176D7">
              <w:rPr>
                <w:b/>
                <w:bCs w:val="0"/>
                <w:color w:val="EE0000"/>
              </w:rPr>
              <w:t>,</w:t>
            </w:r>
          </w:p>
          <w:p w14:paraId="3FC4AF84" w14:textId="63687EA9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t>giai đoạn 2015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- 2024</w:t>
            </w:r>
          </w:p>
          <w:p w14:paraId="778E3730" w14:textId="6F79FB02" w:rsidR="00E3432D" w:rsidRPr="004176D7" w:rsidRDefault="00E3432D" w:rsidP="00E3432D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</w:rPr>
              <w:t>(</w:t>
            </w:r>
            <w:r w:rsidRPr="004176D7">
              <w:rPr>
                <w:i/>
                <w:iCs/>
                <w:lang w:val="vi-VN"/>
              </w:rPr>
              <w:t>Đơn vị: nghìn tấn</w:t>
            </w:r>
            <w:r w:rsidRPr="004176D7">
              <w:rPr>
                <w:i/>
                <w:iCs/>
              </w:rPr>
              <w:t>)</w:t>
            </w:r>
          </w:p>
          <w:tbl>
            <w:tblPr>
              <w:tblW w:w="9190" w:type="dxa"/>
              <w:tblLook w:val="04A0" w:firstRow="1" w:lastRow="0" w:firstColumn="1" w:lastColumn="0" w:noHBand="0" w:noVBand="1"/>
            </w:tblPr>
            <w:tblGrid>
              <w:gridCol w:w="1104"/>
              <w:gridCol w:w="1730"/>
              <w:gridCol w:w="1292"/>
              <w:gridCol w:w="1542"/>
              <w:gridCol w:w="1542"/>
              <w:gridCol w:w="1980"/>
            </w:tblGrid>
            <w:tr w:rsidR="00E3432D" w:rsidRPr="004176D7" w14:paraId="66274A7C" w14:textId="77777777" w:rsidTr="00AE7737">
              <w:trPr>
                <w:trHeight w:val="591"/>
              </w:trPr>
              <w:tc>
                <w:tcPr>
                  <w:tcW w:w="1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81D48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81BE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Đường ô tô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13A1C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Đường sắt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2D50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Đường sông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2E65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Đường biển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201B0" w14:textId="4BCDF89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Đường</w:t>
                  </w:r>
                </w:p>
                <w:p w14:paraId="04EBD3C1" w14:textId="0798723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hàng không</w:t>
                  </w:r>
                </w:p>
              </w:tc>
            </w:tr>
            <w:tr w:rsidR="00E3432D" w:rsidRPr="004176D7" w14:paraId="01E9FA8F" w14:textId="77777777" w:rsidTr="00AE7737">
              <w:trPr>
                <w:trHeight w:val="591"/>
              </w:trPr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6159CE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BEF6C0" w14:textId="6E1B094E" w:rsidR="00E3432D" w:rsidRPr="004176D7" w:rsidRDefault="00E3432D" w:rsidP="00E3432D">
                  <w:pPr>
                    <w:spacing w:after="0" w:line="240" w:lineRule="auto"/>
                    <w:ind w:right="-96" w:hanging="155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882 628,4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0CDF17" w14:textId="6974782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6 707,0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D77029" w14:textId="6B9E73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201 530,7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6CA02" w14:textId="48D18621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60 800,0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084F9" w14:textId="7DD7CF7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229,6</w:t>
                  </w:r>
                </w:p>
              </w:tc>
            </w:tr>
            <w:tr w:rsidR="00E3432D" w:rsidRPr="004176D7" w14:paraId="581A769A" w14:textId="77777777" w:rsidTr="00332C92">
              <w:trPr>
                <w:trHeight w:val="591"/>
              </w:trPr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3DF8F9" w14:textId="47605C2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2021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8524B4" w14:textId="0A30AB83" w:rsidR="00E3432D" w:rsidRPr="004176D7" w:rsidRDefault="00E3432D" w:rsidP="00E3432D">
                  <w:pPr>
                    <w:spacing w:after="0" w:line="240" w:lineRule="auto"/>
                    <w:ind w:right="-104" w:hanging="155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1 303 327,9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DDD95C" w14:textId="0107543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5 660,0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E87005" w14:textId="50779D7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242 365,8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E423D" w14:textId="699A7E2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69 961,3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DFF083" w14:textId="57A8EA0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283,9</w:t>
                  </w:r>
                </w:p>
              </w:tc>
            </w:tr>
            <w:tr w:rsidR="00E3432D" w:rsidRPr="004176D7" w14:paraId="6DDED882" w14:textId="77777777" w:rsidTr="00332C92">
              <w:trPr>
                <w:trHeight w:val="591"/>
              </w:trPr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4E7D0" w14:textId="339F03E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2023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7DBF54" w14:textId="58A5E14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1 806 053,3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21A5CC" w14:textId="63753A3F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4 646,5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E26A5B" w14:textId="3FE0AFB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368 035,4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1730CE" w14:textId="5CD76FBE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109 932,6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B7F92C" w14:textId="698F2509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328,5</w:t>
                  </w:r>
                </w:p>
              </w:tc>
            </w:tr>
            <w:tr w:rsidR="00E3432D" w:rsidRPr="004176D7" w14:paraId="22A8784F" w14:textId="77777777" w:rsidTr="00AE7737">
              <w:trPr>
                <w:trHeight w:val="591"/>
              </w:trPr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24F707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2024</w:t>
                  </w:r>
                </w:p>
              </w:tc>
              <w:tc>
                <w:tcPr>
                  <w:tcW w:w="17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58E80" w14:textId="51FA3BD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2 029 956,7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D89EDD" w14:textId="2C7FD1A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5 095,2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536060" w14:textId="0B9E5D4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410 235,6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4FF6B" w14:textId="62D40EA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129 548,1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E77CB8" w14:textId="07B3F20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443,6</w:t>
                  </w:r>
                </w:p>
              </w:tc>
            </w:tr>
          </w:tbl>
          <w:p w14:paraId="1F227083" w14:textId="77777777" w:rsidR="00E3432D" w:rsidRPr="004176D7" w:rsidRDefault="00E3432D" w:rsidP="00E3432D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  <w:lang w:val="vi-VN"/>
              </w:rPr>
              <w:t>(Nguồn</w:t>
            </w:r>
            <w:r w:rsidRPr="004176D7">
              <w:rPr>
                <w:i/>
                <w:iCs/>
              </w:rPr>
              <w:t>:</w:t>
            </w:r>
            <w:r w:rsidRPr="004176D7">
              <w:rPr>
                <w:i/>
                <w:iCs/>
                <w:lang w:val="vi-VN"/>
              </w:rPr>
              <w:t xml:space="preserve"> </w:t>
            </w:r>
            <w:r w:rsidRPr="004176D7">
              <w:rPr>
                <w:i/>
                <w:iCs/>
              </w:rPr>
              <w:t>N</w:t>
            </w:r>
            <w:r w:rsidRPr="004176D7">
              <w:rPr>
                <w:i/>
                <w:iCs/>
                <w:lang w:val="vi-VN"/>
              </w:rPr>
              <w:t>iên giám thống kê 2024</w:t>
            </w:r>
            <w:r w:rsidRPr="004176D7">
              <w:rPr>
                <w:i/>
                <w:iCs/>
              </w:rPr>
              <w:t>)</w:t>
            </w:r>
          </w:p>
          <w:p w14:paraId="5A5F883F" w14:textId="6FD25555" w:rsidR="00E3432D" w:rsidRPr="004176D7" w:rsidRDefault="00E3432D" w:rsidP="00E3432D">
            <w:pPr>
              <w:jc w:val="right"/>
              <w:rPr>
                <w:color w:val="000000" w:themeColor="text1"/>
              </w:rPr>
            </w:pPr>
          </w:p>
        </w:tc>
      </w:tr>
      <w:tr w:rsidR="00E3432D" w:rsidRPr="004176D7" w14:paraId="5281636A" w14:textId="77777777" w:rsidTr="00F35A06">
        <w:trPr>
          <w:trHeight w:val="326"/>
        </w:trPr>
        <w:tc>
          <w:tcPr>
            <w:tcW w:w="708" w:type="dxa"/>
            <w:vMerge/>
          </w:tcPr>
          <w:p w14:paraId="514EF10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C82BB1E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1E51529B" w14:textId="54974AEB" w:rsidR="00E3432D" w:rsidRPr="004176D7" w:rsidRDefault="00E3432D" w:rsidP="00E3432D">
            <w:pPr>
              <w:jc w:val="both"/>
            </w:pPr>
            <w:r w:rsidRPr="004176D7">
              <w:rPr>
                <w:lang w:val="vi-VN"/>
              </w:rPr>
              <w:t xml:space="preserve">Bản đồ mạng lưới giao thông </w:t>
            </w:r>
            <w:r w:rsidRPr="004176D7">
              <w:t xml:space="preserve">Việt Nam </w:t>
            </w:r>
            <w:r w:rsidRPr="004176D7">
              <w:rPr>
                <w:lang w:val="vi-VN"/>
              </w:rPr>
              <w:t>2021</w:t>
            </w:r>
          </w:p>
        </w:tc>
        <w:tc>
          <w:tcPr>
            <w:tcW w:w="10017" w:type="dxa"/>
          </w:tcPr>
          <w:p w14:paraId="30DABC95" w14:textId="3E8F5DCC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color w:val="0070C0"/>
                <w:highlight w:val="yellow"/>
                <w:lang w:val="vi-VN"/>
              </w:rPr>
              <w:t xml:space="preserve">Bản đồ mạng lưới giao thông </w:t>
            </w:r>
            <w:r w:rsidRPr="004176D7">
              <w:rPr>
                <w:color w:val="0070C0"/>
                <w:highlight w:val="yellow"/>
              </w:rPr>
              <w:t>Việt Nam mới</w:t>
            </w:r>
            <w:r w:rsidRPr="004176D7">
              <w:rPr>
                <w:color w:val="0070C0"/>
              </w:rPr>
              <w:t xml:space="preserve"> </w:t>
            </w:r>
          </w:p>
        </w:tc>
      </w:tr>
      <w:tr w:rsidR="00E3432D" w:rsidRPr="004176D7" w14:paraId="57C8E8D2" w14:textId="77777777" w:rsidTr="00F35A06">
        <w:trPr>
          <w:trHeight w:val="326"/>
        </w:trPr>
        <w:tc>
          <w:tcPr>
            <w:tcW w:w="708" w:type="dxa"/>
            <w:vMerge/>
          </w:tcPr>
          <w:p w14:paraId="6E634B8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256A4E8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E459EEC" w14:textId="77777777" w:rsidR="00E3432D" w:rsidRPr="004176D7" w:rsidRDefault="00E3432D" w:rsidP="00E3432D">
            <w:pPr>
              <w:rPr>
                <w:lang w:val="vi-VN"/>
              </w:rPr>
            </w:pPr>
            <w:r w:rsidRPr="004176D7">
              <w:rPr>
                <w:lang w:val="vi-VN"/>
              </w:rPr>
              <w:t>Đường hàng không:</w:t>
            </w:r>
          </w:p>
          <w:p w14:paraId="01015125" w14:textId="384AC287" w:rsidR="00E3432D" w:rsidRPr="004176D7" w:rsidRDefault="00E3432D" w:rsidP="00E3432D">
            <w:r w:rsidRPr="004176D7">
              <w:t>Đ</w:t>
            </w:r>
            <w:r w:rsidRPr="004176D7">
              <w:rPr>
                <w:lang w:val="vi-VN"/>
              </w:rPr>
              <w:t>ến 2021, V</w:t>
            </w:r>
            <w:r w:rsidRPr="004176D7">
              <w:t>iệt Nam</w:t>
            </w:r>
            <w:r w:rsidRPr="004176D7">
              <w:rPr>
                <w:lang w:val="vi-VN"/>
              </w:rPr>
              <w:t xml:space="preserve"> có </w:t>
            </w:r>
            <w:r w:rsidRPr="004176D7">
              <w:rPr>
                <w:color w:val="0070C0"/>
                <w:lang w:val="vi-VN"/>
              </w:rPr>
              <w:t>22 cảng hàng không</w:t>
            </w:r>
            <w:r w:rsidRPr="004176D7">
              <w:rPr>
                <w:lang w:val="vi-VN"/>
              </w:rPr>
              <w:t xml:space="preserve">, trong đó </w:t>
            </w:r>
            <w:r w:rsidRPr="004176D7">
              <w:rPr>
                <w:color w:val="0070C0"/>
                <w:lang w:val="vi-VN"/>
              </w:rPr>
              <w:t>có 10 cảng quốc tế</w:t>
            </w:r>
            <w:r w:rsidRPr="004176D7">
              <w:t>.</w:t>
            </w:r>
          </w:p>
        </w:tc>
        <w:tc>
          <w:tcPr>
            <w:tcW w:w="10017" w:type="dxa"/>
          </w:tcPr>
          <w:p w14:paraId="39073AF9" w14:textId="77777777" w:rsidR="00E3432D" w:rsidRPr="004176D7" w:rsidRDefault="00E3432D" w:rsidP="00E3432D">
            <w:pPr>
              <w:jc w:val="both"/>
              <w:rPr>
                <w:color w:val="EE0000"/>
              </w:rPr>
            </w:pPr>
          </w:p>
          <w:p w14:paraId="52F806B8" w14:textId="3B5B4F8A" w:rsidR="00E3432D" w:rsidRPr="004176D7" w:rsidRDefault="00E3432D" w:rsidP="00E3432D">
            <w:pPr>
              <w:jc w:val="both"/>
              <w:rPr>
                <w:color w:val="EE0000"/>
              </w:rPr>
            </w:pPr>
            <w:r w:rsidRPr="004176D7">
              <w:rPr>
                <w:color w:val="EE0000"/>
                <w:lang w:val="vi-VN"/>
              </w:rPr>
              <w:t>Đến 202</w:t>
            </w:r>
            <w:r w:rsidRPr="004176D7">
              <w:rPr>
                <w:color w:val="EE0000"/>
              </w:rPr>
              <w:t>4</w:t>
            </w:r>
            <w:r w:rsidRPr="004176D7">
              <w:rPr>
                <w:color w:val="EE0000"/>
                <w:lang w:val="vi-VN"/>
              </w:rPr>
              <w:t xml:space="preserve">, </w:t>
            </w:r>
            <w:r w:rsidRPr="004176D7">
              <w:t>Việt Nam</w:t>
            </w:r>
            <w:r w:rsidRPr="004176D7">
              <w:rPr>
                <w:lang w:val="vi-VN"/>
              </w:rPr>
              <w:t xml:space="preserve"> có </w:t>
            </w:r>
            <w:r w:rsidRPr="004176D7">
              <w:rPr>
                <w:color w:val="EE0000"/>
                <w:lang w:val="vi-VN"/>
              </w:rPr>
              <w:t>23 cảng hàng không</w:t>
            </w:r>
            <w:r w:rsidRPr="004176D7">
              <w:rPr>
                <w:lang w:val="vi-VN"/>
              </w:rPr>
              <w:t xml:space="preserve">, trong đó có </w:t>
            </w:r>
            <w:r w:rsidRPr="004176D7">
              <w:rPr>
                <w:color w:val="EE0000"/>
                <w:lang w:val="vi-VN"/>
              </w:rPr>
              <w:t>12 cảng quốc tế</w:t>
            </w:r>
            <w:r w:rsidRPr="004176D7">
              <w:rPr>
                <w:color w:val="EE0000"/>
              </w:rPr>
              <w:t>.</w:t>
            </w:r>
          </w:p>
          <w:p w14:paraId="78F160A7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</w:p>
          <w:p w14:paraId="2A92AB78" w14:textId="3F75398C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</w:p>
        </w:tc>
      </w:tr>
      <w:tr w:rsidR="00E3432D" w:rsidRPr="004176D7" w14:paraId="49AD2173" w14:textId="77777777" w:rsidTr="00F35A06">
        <w:trPr>
          <w:trHeight w:val="1979"/>
        </w:trPr>
        <w:tc>
          <w:tcPr>
            <w:tcW w:w="708" w:type="dxa"/>
            <w:vMerge/>
          </w:tcPr>
          <w:p w14:paraId="697C2DF6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BFC3272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752837D2" w14:textId="7F40C070" w:rsidR="00E3432D" w:rsidRPr="004176D7" w:rsidRDefault="00E3432D" w:rsidP="00E3432D">
            <w:pPr>
              <w:jc w:val="both"/>
            </w:pPr>
            <w:r w:rsidRPr="004176D7">
              <w:rPr>
                <w:lang w:val="vi-VN"/>
              </w:rPr>
              <w:t>Một số chỉ số phát triển ngành bưu chính viễn thông nước ta 2010</w:t>
            </w:r>
            <w:r w:rsidRPr="004176D7">
              <w:t xml:space="preserve"> </w:t>
            </w:r>
            <w:r w:rsidRPr="004176D7">
              <w:rPr>
                <w:lang w:val="vi-VN"/>
              </w:rPr>
              <w:t>-2021</w:t>
            </w:r>
          </w:p>
        </w:tc>
        <w:tc>
          <w:tcPr>
            <w:tcW w:w="10017" w:type="dxa"/>
          </w:tcPr>
          <w:p w14:paraId="0F2D81E9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t>Một số chỉ số phát triển ngành bưu chính viễn thông nước ta 2015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–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2024</w:t>
            </w:r>
          </w:p>
          <w:p w14:paraId="5FDD7726" w14:textId="77777777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</w:p>
          <w:tbl>
            <w:tblPr>
              <w:tblW w:w="9315" w:type="dxa"/>
              <w:tblLook w:val="04A0" w:firstRow="1" w:lastRow="0" w:firstColumn="1" w:lastColumn="0" w:noHBand="0" w:noVBand="1"/>
            </w:tblPr>
            <w:tblGrid>
              <w:gridCol w:w="3872"/>
              <w:gridCol w:w="1337"/>
              <w:gridCol w:w="1432"/>
              <w:gridCol w:w="1337"/>
              <w:gridCol w:w="1337"/>
            </w:tblGrid>
            <w:tr w:rsidR="00E3432D" w:rsidRPr="004176D7" w14:paraId="2C5235E8" w14:textId="77777777" w:rsidTr="0012135B">
              <w:trPr>
                <w:trHeight w:val="398"/>
              </w:trPr>
              <w:tc>
                <w:tcPr>
                  <w:tcW w:w="3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30CCC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2D2F02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71407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2020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C2B572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  <w:t>2023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B7DAD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EE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0BC21E38" w14:textId="77777777" w:rsidTr="0012135B">
              <w:trPr>
                <w:trHeight w:val="398"/>
              </w:trPr>
              <w:tc>
                <w:tcPr>
                  <w:tcW w:w="3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91814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Doanh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 thu dịch vụ bưu chính </w:t>
                  </w:r>
                </w:p>
                <w:p w14:paraId="68EABEAD" w14:textId="327518E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(tỷ đồng)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A1D1EF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10 961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,1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FF848F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25 005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8D276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35 407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2DA93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38 911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,5</w:t>
                  </w:r>
                </w:p>
              </w:tc>
            </w:tr>
            <w:tr w:rsidR="00E3432D" w:rsidRPr="004176D7" w14:paraId="1EF52483" w14:textId="77777777" w:rsidTr="0012135B">
              <w:trPr>
                <w:trHeight w:val="398"/>
              </w:trPr>
              <w:tc>
                <w:tcPr>
                  <w:tcW w:w="3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6090BE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Doanh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 thu dịch vụ viễn thông </w:t>
                  </w:r>
                </w:p>
                <w:p w14:paraId="310DFF78" w14:textId="7C2DA003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(tỷ đồng)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0E701F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283 971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,5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EFFA5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321 191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,1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64252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344 406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,8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292C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358 428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,2</w:t>
                  </w:r>
                </w:p>
              </w:tc>
            </w:tr>
            <w:tr w:rsidR="00E3432D" w:rsidRPr="004176D7" w14:paraId="1D7AE476" w14:textId="77777777" w:rsidTr="0012135B">
              <w:trPr>
                <w:trHeight w:val="398"/>
              </w:trPr>
              <w:tc>
                <w:tcPr>
                  <w:tcW w:w="3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872B2A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Số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 thuê bao điện thoại </w:t>
                  </w:r>
                </w:p>
                <w:p w14:paraId="3D86735E" w14:textId="5C558975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(nghìn thuê bao)</w:t>
                  </w:r>
                </w:p>
                <w:p w14:paraId="6A04C110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- Trong đó: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D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i động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6F782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123 924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134E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123 626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,7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3664DF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124 104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,5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C87D4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118 634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,5</w:t>
                  </w:r>
                </w:p>
              </w:tc>
            </w:tr>
            <w:tr w:rsidR="00E3432D" w:rsidRPr="004176D7" w14:paraId="4F4DD37A" w14:textId="77777777" w:rsidTr="0012135B">
              <w:trPr>
                <w:trHeight w:val="398"/>
              </w:trPr>
              <w:tc>
                <w:tcPr>
                  <w:tcW w:w="3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9B4A47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Số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 thuê bao Internet băng rộng cố định </w:t>
                  </w: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(nghìn thuê bao)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7D3D3D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76 557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,6</w:t>
                  </w: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A336E2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16 649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,2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7D6155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22 760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,4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0BBC91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14:ligatures w14:val="none"/>
                    </w:rPr>
                    <w:t>23 949</w:t>
                  </w:r>
                  <w:r w:rsidRPr="004176D7">
                    <w:rPr>
                      <w:rFonts w:eastAsia="Times New Roman"/>
                      <w:bCs w:val="0"/>
                      <w:color w:val="EE0000"/>
                      <w:kern w:val="0"/>
                      <w:lang w:val="vi-VN"/>
                      <w14:ligatures w14:val="none"/>
                    </w:rPr>
                    <w:t>,2</w:t>
                  </w:r>
                </w:p>
              </w:tc>
            </w:tr>
          </w:tbl>
          <w:p w14:paraId="7A01C36B" w14:textId="77777777" w:rsidR="00E3432D" w:rsidRPr="004176D7" w:rsidRDefault="00E3432D" w:rsidP="00E3432D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  <w:lang w:val="vi-VN"/>
              </w:rPr>
              <w:t>(Niên giám thống kê 2024</w:t>
            </w:r>
            <w:r w:rsidRPr="004176D7">
              <w:rPr>
                <w:i/>
                <w:iCs/>
              </w:rPr>
              <w:t>)</w:t>
            </w:r>
          </w:p>
          <w:p w14:paraId="22F26F86" w14:textId="77B6D020" w:rsidR="00E3432D" w:rsidRPr="004176D7" w:rsidRDefault="00E3432D" w:rsidP="00E3432D">
            <w:pPr>
              <w:jc w:val="right"/>
              <w:rPr>
                <w:color w:val="000000" w:themeColor="text1"/>
              </w:rPr>
            </w:pPr>
          </w:p>
        </w:tc>
      </w:tr>
      <w:tr w:rsidR="00E3432D" w:rsidRPr="004176D7" w14:paraId="0F183D66" w14:textId="77777777" w:rsidTr="00F35A06">
        <w:trPr>
          <w:trHeight w:val="326"/>
        </w:trPr>
        <w:tc>
          <w:tcPr>
            <w:tcW w:w="708" w:type="dxa"/>
            <w:vMerge/>
          </w:tcPr>
          <w:p w14:paraId="6D868C82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 w:val="restart"/>
          </w:tcPr>
          <w:p w14:paraId="5DC948F7" w14:textId="5E859A0C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Thương</w:t>
            </w:r>
            <w:r w:rsidRPr="004176D7">
              <w:rPr>
                <w:b/>
                <w:bCs w:val="0"/>
                <w:lang w:val="vi-VN"/>
              </w:rPr>
              <w:t xml:space="preserve"> mại và du lịch</w:t>
            </w:r>
          </w:p>
        </w:tc>
        <w:tc>
          <w:tcPr>
            <w:tcW w:w="12262" w:type="dxa"/>
            <w:gridSpan w:val="2"/>
          </w:tcPr>
          <w:p w14:paraId="5C785315" w14:textId="746FC4F5" w:rsidR="00E3432D" w:rsidRPr="004176D7" w:rsidRDefault="00E3432D" w:rsidP="00E3432D">
            <w:pPr>
              <w:jc w:val="both"/>
              <w:rPr>
                <w:b/>
                <w:bCs w:val="0"/>
                <w:color w:val="000000" w:themeColor="text1"/>
              </w:rPr>
            </w:pPr>
            <w:r w:rsidRPr="004176D7">
              <w:rPr>
                <w:b/>
                <w:bCs w:val="0"/>
                <w:color w:val="000000" w:themeColor="text1"/>
              </w:rPr>
              <w:t>Thương mại</w:t>
            </w:r>
          </w:p>
        </w:tc>
      </w:tr>
      <w:tr w:rsidR="00E3432D" w:rsidRPr="004176D7" w14:paraId="4388C7AC" w14:textId="77777777" w:rsidTr="00F35A06">
        <w:trPr>
          <w:trHeight w:val="326"/>
        </w:trPr>
        <w:tc>
          <w:tcPr>
            <w:tcW w:w="708" w:type="dxa"/>
            <w:vMerge/>
          </w:tcPr>
          <w:p w14:paraId="4C0253E2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058EE3B" w14:textId="77777777" w:rsidR="00E3432D" w:rsidRPr="004176D7" w:rsidRDefault="00E3432D" w:rsidP="00E3432D">
            <w:pPr>
              <w:rPr>
                <w:b/>
                <w:bCs w:val="0"/>
              </w:rPr>
            </w:pPr>
          </w:p>
        </w:tc>
        <w:tc>
          <w:tcPr>
            <w:tcW w:w="2245" w:type="dxa"/>
          </w:tcPr>
          <w:p w14:paraId="23E86BF4" w14:textId="7A597E21" w:rsidR="00E3432D" w:rsidRPr="004176D7" w:rsidRDefault="00E3432D" w:rsidP="00E3432D">
            <w:r w:rsidRPr="004176D7">
              <w:rPr>
                <w:lang w:val="vi-VN"/>
              </w:rPr>
              <w:t>Tổng mức bán lẻ hàng hóa và doanh thu dịch vụ tiêu dùng theo giá thực tế của nước ta giai đoạn 2005</w:t>
            </w:r>
            <w:r w:rsidRPr="004176D7">
              <w:t xml:space="preserve"> </w:t>
            </w:r>
            <w:r w:rsidRPr="004176D7">
              <w:rPr>
                <w:lang w:val="vi-VN"/>
              </w:rPr>
              <w:t>-</w:t>
            </w:r>
            <w:r w:rsidRPr="004176D7">
              <w:t xml:space="preserve"> </w:t>
            </w:r>
            <w:r w:rsidRPr="004176D7">
              <w:rPr>
                <w:lang w:val="vi-VN"/>
              </w:rPr>
              <w:t>202</w:t>
            </w:r>
            <w:r w:rsidRPr="004176D7">
              <w:t>1</w:t>
            </w:r>
          </w:p>
          <w:p w14:paraId="09BFAE06" w14:textId="77777777" w:rsidR="00E3432D" w:rsidRPr="004176D7" w:rsidRDefault="00E3432D" w:rsidP="00E3432D">
            <w:pPr>
              <w:rPr>
                <w:lang w:val="vi-VN"/>
              </w:rPr>
            </w:pPr>
          </w:p>
          <w:p w14:paraId="70CDB12F" w14:textId="77777777" w:rsidR="00001A19" w:rsidRPr="004176D7" w:rsidRDefault="00001A19" w:rsidP="00001A19">
            <w:pPr>
              <w:rPr>
                <w:lang w:val="vi-VN"/>
              </w:rPr>
            </w:pPr>
          </w:p>
          <w:p w14:paraId="64A4CAC4" w14:textId="77777777" w:rsidR="00001A19" w:rsidRPr="004176D7" w:rsidRDefault="00001A19" w:rsidP="00001A19">
            <w:pPr>
              <w:rPr>
                <w:lang w:val="vi-VN"/>
              </w:rPr>
            </w:pPr>
          </w:p>
          <w:p w14:paraId="24F2090E" w14:textId="77777777" w:rsidR="00001A19" w:rsidRPr="004176D7" w:rsidRDefault="00001A19" w:rsidP="00001A19">
            <w:pPr>
              <w:ind w:firstLine="720"/>
            </w:pPr>
          </w:p>
          <w:p w14:paraId="5E87CA46" w14:textId="77777777" w:rsidR="003B78BD" w:rsidRPr="004176D7" w:rsidRDefault="003B78BD" w:rsidP="00001A19"/>
          <w:p w14:paraId="1CE727F1" w14:textId="77777777" w:rsidR="003B78BD" w:rsidRPr="004176D7" w:rsidRDefault="003B78BD" w:rsidP="00001A19"/>
          <w:p w14:paraId="2ED3164D" w14:textId="77777777" w:rsidR="003B78BD" w:rsidRPr="004176D7" w:rsidRDefault="003B78BD" w:rsidP="00001A19"/>
          <w:p w14:paraId="1383DEF7" w14:textId="77777777" w:rsidR="003B78BD" w:rsidRPr="004176D7" w:rsidRDefault="003B78BD" w:rsidP="00001A19"/>
          <w:p w14:paraId="5DCD5272" w14:textId="77777777" w:rsidR="003B78BD" w:rsidRPr="004176D7" w:rsidRDefault="003B78BD" w:rsidP="00001A19"/>
          <w:p w14:paraId="533DA11C" w14:textId="77777777" w:rsidR="003B78BD" w:rsidRPr="004176D7" w:rsidRDefault="003B78BD" w:rsidP="00001A19"/>
          <w:p w14:paraId="70F3D905" w14:textId="77777777" w:rsidR="003B78BD" w:rsidRPr="004176D7" w:rsidRDefault="003B78BD" w:rsidP="00001A19"/>
          <w:p w14:paraId="154848CF" w14:textId="7D49FFAC" w:rsidR="003B78BD" w:rsidRPr="004176D7" w:rsidRDefault="003B78BD" w:rsidP="00001A19"/>
          <w:p w14:paraId="45F893B6" w14:textId="77777777" w:rsidR="003B78BD" w:rsidRPr="004176D7" w:rsidRDefault="003B78BD" w:rsidP="00001A19"/>
          <w:p w14:paraId="118C7A19" w14:textId="77777777" w:rsidR="003B78BD" w:rsidRPr="004176D7" w:rsidRDefault="003B78BD" w:rsidP="00001A19"/>
          <w:p w14:paraId="65D56311" w14:textId="77777777" w:rsidR="003B78BD" w:rsidRPr="004176D7" w:rsidRDefault="003B78BD" w:rsidP="00001A19"/>
          <w:p w14:paraId="15C9E45A" w14:textId="77777777" w:rsidR="003B78BD" w:rsidRPr="004176D7" w:rsidRDefault="003B78BD" w:rsidP="00001A19"/>
          <w:p w14:paraId="3EB7FAD7" w14:textId="46466628" w:rsidR="00001A19" w:rsidRPr="004176D7" w:rsidRDefault="00001A19" w:rsidP="00001A19">
            <w:r w:rsidRPr="004176D7">
              <w:t xml:space="preserve"> Các địa phương </w:t>
            </w:r>
            <w:r w:rsidR="003B78BD" w:rsidRPr="004176D7">
              <w:t>c</w:t>
            </w:r>
            <w:r w:rsidRPr="004176D7">
              <w:t>ó số lượng trung tâm thương mại nhiều là…</w:t>
            </w:r>
          </w:p>
        </w:tc>
        <w:tc>
          <w:tcPr>
            <w:tcW w:w="10017" w:type="dxa"/>
          </w:tcPr>
          <w:p w14:paraId="22C752DF" w14:textId="77777777" w:rsidR="003B78BD" w:rsidRPr="004176D7" w:rsidRDefault="003B78BD" w:rsidP="003B78BD">
            <w:pPr>
              <w:jc w:val="center"/>
              <w:rPr>
                <w:color w:val="EE000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lastRenderedPageBreak/>
              <w:t>Tổng mức bán lẻ hàng hóa và doanh thu dịch vụ tiêu dùng theo giá thực tế của nước ta</w:t>
            </w:r>
            <w:r w:rsidRPr="004176D7">
              <w:rPr>
                <w:b/>
                <w:bCs w:val="0"/>
                <w:color w:val="EE0000"/>
              </w:rPr>
              <w:t>,</w:t>
            </w:r>
            <w:r w:rsidRPr="004176D7">
              <w:rPr>
                <w:b/>
                <w:bCs w:val="0"/>
                <w:color w:val="EE0000"/>
                <w:lang w:val="vi-VN"/>
              </w:rPr>
              <w:t xml:space="preserve"> giai đoạn </w:t>
            </w:r>
            <w:r w:rsidRPr="004176D7">
              <w:rPr>
                <w:b/>
                <w:bCs w:val="0"/>
                <w:color w:val="EE0000"/>
                <w:highlight w:val="yellow"/>
                <w:lang w:val="vi-VN"/>
              </w:rPr>
              <w:t>2015</w:t>
            </w:r>
            <w:r w:rsidRPr="004176D7">
              <w:rPr>
                <w:b/>
                <w:bCs w:val="0"/>
                <w:color w:val="EE0000"/>
                <w:highlight w:val="yellow"/>
              </w:rPr>
              <w:t xml:space="preserve"> </w:t>
            </w:r>
            <w:r w:rsidRPr="004176D7">
              <w:rPr>
                <w:b/>
                <w:bCs w:val="0"/>
                <w:color w:val="EE0000"/>
                <w:highlight w:val="yellow"/>
                <w:lang w:val="vi-VN"/>
              </w:rPr>
              <w:t>-</w:t>
            </w:r>
            <w:r w:rsidRPr="004176D7">
              <w:rPr>
                <w:b/>
                <w:bCs w:val="0"/>
                <w:color w:val="EE0000"/>
                <w:highlight w:val="yellow"/>
              </w:rPr>
              <w:t xml:space="preserve"> </w:t>
            </w:r>
            <w:r w:rsidRPr="004176D7">
              <w:rPr>
                <w:b/>
                <w:bCs w:val="0"/>
                <w:color w:val="EE0000"/>
                <w:highlight w:val="yellow"/>
                <w:lang w:val="vi-VN"/>
              </w:rPr>
              <w:t>2024</w:t>
            </w:r>
            <w:r w:rsidRPr="004176D7">
              <w:rPr>
                <w:color w:val="EE0000"/>
                <w:lang w:val="vi-VN"/>
              </w:rPr>
              <w:t xml:space="preserve"> </w:t>
            </w:r>
          </w:p>
          <w:tbl>
            <w:tblPr>
              <w:tblW w:w="9228" w:type="dxa"/>
              <w:jc w:val="center"/>
              <w:tblLook w:val="04A0" w:firstRow="1" w:lastRow="0" w:firstColumn="1" w:lastColumn="0" w:noHBand="0" w:noVBand="1"/>
            </w:tblPr>
            <w:tblGrid>
              <w:gridCol w:w="3041"/>
              <w:gridCol w:w="1513"/>
              <w:gridCol w:w="1648"/>
              <w:gridCol w:w="1513"/>
              <w:gridCol w:w="1513"/>
            </w:tblGrid>
            <w:tr w:rsidR="003B78BD" w:rsidRPr="004176D7" w14:paraId="76AF1992" w14:textId="77777777" w:rsidTr="00A25034">
              <w:trPr>
                <w:trHeight w:val="338"/>
                <w:jc w:val="center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2EBB5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96F85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982951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2020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75E6C3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2023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294B2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3B78BD" w:rsidRPr="004176D7" w14:paraId="4331D15A" w14:textId="77777777" w:rsidTr="00A25034">
              <w:trPr>
                <w:trHeight w:val="81"/>
                <w:jc w:val="center"/>
              </w:trPr>
              <w:tc>
                <w:tcPr>
                  <w:tcW w:w="30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74FCFC" w14:textId="77777777" w:rsidR="003B78BD" w:rsidRPr="004176D7" w:rsidRDefault="003B78BD" w:rsidP="003B78B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lang w:val="vi-VN"/>
                    </w:rPr>
                    <w:t xml:space="preserve">Tổng mức bán lẻ hàng hóa và doanh thu dịch vụ tiêu dùng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(tỷ đồng)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1A2EA2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3 223 202,6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BC396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4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847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645,3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0B16F4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5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913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743,7</w:t>
                  </w:r>
                </w:p>
              </w:tc>
              <w:tc>
                <w:tcPr>
                  <w:tcW w:w="15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7C50BA" w14:textId="77777777" w:rsidR="003B78BD" w:rsidRPr="004176D7" w:rsidRDefault="003B78BD" w:rsidP="003B78B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6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447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397,4</w:t>
                  </w:r>
                </w:p>
              </w:tc>
            </w:tr>
          </w:tbl>
          <w:p w14:paraId="3E303F44" w14:textId="56A46825" w:rsidR="003B78BD" w:rsidRPr="004176D7" w:rsidRDefault="003B78BD" w:rsidP="003B78BD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  <w:lang w:val="vi-VN"/>
              </w:rPr>
              <w:t>(Niên giám thống kê 2024</w:t>
            </w:r>
          </w:p>
          <w:p w14:paraId="479F5780" w14:textId="7C3C2988" w:rsidR="003B78BD" w:rsidRPr="004176D7" w:rsidRDefault="003B78BD" w:rsidP="003B78BD">
            <w:pPr>
              <w:spacing w:after="160" w:line="259" w:lineRule="auto"/>
              <w:jc w:val="center"/>
              <w:rPr>
                <w:rFonts w:eastAsia="Aptos"/>
                <w:bCs w:val="0"/>
                <w:kern w:val="0"/>
                <w:sz w:val="24"/>
                <w:szCs w:val="24"/>
                <w14:ligatures w14:val="none"/>
              </w:rPr>
            </w:pPr>
            <w:r w:rsidRPr="004176D7">
              <w:rPr>
                <w:rFonts w:eastAsia="Aptos"/>
                <w:b/>
                <w:kern w:val="0"/>
                <w:sz w:val="24"/>
                <w:szCs w:val="24"/>
                <w14:ligatures w14:val="none"/>
              </w:rPr>
              <w:t xml:space="preserve">Số lượng chợ có đến 31/12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1020"/>
              <w:gridCol w:w="1020"/>
              <w:gridCol w:w="1020"/>
              <w:gridCol w:w="1020"/>
              <w:gridCol w:w="960"/>
            </w:tblGrid>
            <w:tr w:rsidR="003B78BD" w:rsidRPr="004176D7" w14:paraId="37FA3415" w14:textId="77777777" w:rsidTr="00A25034">
              <w:trPr>
                <w:tblHeader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6EC92EE" w14:textId="697B165C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CCD8E99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4E47120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AD4C80A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00B2BBB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79987C3" w14:textId="3215C11B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3B78BD" w:rsidRPr="004176D7" w14:paraId="00EC46B1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4ACE738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CẢ NƯỚC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82EFDCD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8.581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DCB6CA0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8.549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0131716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8.517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7695C1E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8.318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FFFBC6C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8.274</w:t>
                  </w:r>
                </w:p>
              </w:tc>
            </w:tr>
          </w:tbl>
          <w:p w14:paraId="2D570679" w14:textId="567D9C17" w:rsidR="003B78BD" w:rsidRPr="004176D7" w:rsidRDefault="003B78BD" w:rsidP="00E3432D">
            <w:pPr>
              <w:jc w:val="right"/>
              <w:rPr>
                <w:i/>
                <w:iCs/>
              </w:rPr>
            </w:pP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(N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gu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ồn: Cục Thống kê năm 2024</w:t>
            </w:r>
          </w:p>
          <w:p w14:paraId="0F50F843" w14:textId="2FB9AB6D" w:rsidR="003B78BD" w:rsidRPr="004176D7" w:rsidRDefault="003B78BD" w:rsidP="003B78BD">
            <w:pPr>
              <w:spacing w:after="160" w:line="259" w:lineRule="auto"/>
              <w:jc w:val="center"/>
              <w:rPr>
                <w:rFonts w:eastAsia="Aptos"/>
                <w:bCs w:val="0"/>
                <w:kern w:val="0"/>
                <w:sz w:val="24"/>
                <w:szCs w:val="24"/>
                <w14:ligatures w14:val="none"/>
              </w:rPr>
            </w:pPr>
            <w:r w:rsidRPr="004176D7">
              <w:rPr>
                <w:rFonts w:eastAsia="Aptos"/>
                <w:b/>
                <w:kern w:val="0"/>
                <w:sz w:val="24"/>
                <w:szCs w:val="24"/>
                <w14:ligatures w14:val="none"/>
              </w:rPr>
              <w:t xml:space="preserve">Số lượng siêu thị có đến 31/12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7"/>
              <w:gridCol w:w="1020"/>
              <w:gridCol w:w="1020"/>
              <w:gridCol w:w="1020"/>
              <w:gridCol w:w="1020"/>
              <w:gridCol w:w="960"/>
            </w:tblGrid>
            <w:tr w:rsidR="003B78BD" w:rsidRPr="004176D7" w14:paraId="2505963B" w14:textId="77777777" w:rsidTr="00A25034">
              <w:trPr>
                <w:tblHeader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050E3AE" w14:textId="2EC74A4A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Năm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A3B4CAD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FF940BF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835A631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D359898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C2BBD30" w14:textId="2E79CAB5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color w:val="FF0000"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3B78BD" w:rsidRPr="004176D7" w14:paraId="14FC0212" w14:textId="77777777" w:rsidTr="00A2503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2612D53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CẢ NƯỚC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514A577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1.134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41C97AD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1.167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7F3B2B3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1.241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B1B3140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1.260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D3D553E" w14:textId="77777777" w:rsidR="003B78BD" w:rsidRPr="004176D7" w:rsidRDefault="003B78BD" w:rsidP="003B78BD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1.293</w:t>
                  </w:r>
                </w:p>
              </w:tc>
            </w:tr>
          </w:tbl>
          <w:p w14:paraId="62A92DDA" w14:textId="3F3560C3" w:rsidR="003B78BD" w:rsidRPr="004176D7" w:rsidRDefault="003B78BD" w:rsidP="003B78BD">
            <w:pPr>
              <w:jc w:val="right"/>
            </w:pP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(N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gu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ồn: Cục Thống kê năm 2024)</w:t>
            </w:r>
          </w:p>
          <w:p w14:paraId="7E2BEBDF" w14:textId="58F8FA5A" w:rsidR="00E3432D" w:rsidRPr="004176D7" w:rsidRDefault="00001A19" w:rsidP="00001A19">
            <w:r w:rsidRPr="004176D7">
              <w:t xml:space="preserve">Hà Nội, Hải phòng, Đà Nẵng, TP Hồ Chí Minh, Cần Thơ, Quảng Ninh, </w:t>
            </w:r>
            <w:r w:rsidRPr="004176D7">
              <w:rPr>
                <w:color w:val="FF0000"/>
              </w:rPr>
              <w:t xml:space="preserve">Bắc Ninh, </w:t>
            </w:r>
            <w:r w:rsidRPr="004176D7">
              <w:t>Khánh Hòa, Đà Nẵng, Đông Nai,…</w:t>
            </w:r>
          </w:p>
          <w:p w14:paraId="2F83E087" w14:textId="77777777" w:rsidR="003B78BD" w:rsidRPr="004176D7" w:rsidRDefault="003B78BD" w:rsidP="00001A19"/>
          <w:p w14:paraId="331EE6CB" w14:textId="2109FCC2" w:rsidR="003B78BD" w:rsidRPr="004176D7" w:rsidRDefault="003B78BD" w:rsidP="003B78BD">
            <w:pPr>
              <w:jc w:val="right"/>
            </w:pPr>
          </w:p>
        </w:tc>
      </w:tr>
      <w:tr w:rsidR="00E3432D" w:rsidRPr="004176D7" w14:paraId="0CC138C6" w14:textId="77777777" w:rsidTr="00F35A06">
        <w:trPr>
          <w:trHeight w:val="326"/>
        </w:trPr>
        <w:tc>
          <w:tcPr>
            <w:tcW w:w="708" w:type="dxa"/>
            <w:vMerge/>
          </w:tcPr>
          <w:p w14:paraId="09F3380D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2B9FD86" w14:textId="77777777" w:rsidR="00E3432D" w:rsidRPr="004176D7" w:rsidRDefault="00E3432D" w:rsidP="00E3432D"/>
        </w:tc>
        <w:tc>
          <w:tcPr>
            <w:tcW w:w="2245" w:type="dxa"/>
          </w:tcPr>
          <w:p w14:paraId="610466D5" w14:textId="541469FF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lang w:val="vi-VN"/>
              </w:rPr>
              <w:t>Trị giá xuất khẩu, nhập khẩu hàng hóa của nước ta giai đoạn 2010</w:t>
            </w:r>
            <w:r w:rsidRPr="004176D7">
              <w:t xml:space="preserve"> </w:t>
            </w:r>
            <w:r w:rsidRPr="004176D7">
              <w:rPr>
                <w:lang w:val="vi-VN"/>
              </w:rPr>
              <w:t>-</w:t>
            </w:r>
            <w:r w:rsidRPr="004176D7">
              <w:t xml:space="preserve"> </w:t>
            </w:r>
            <w:r w:rsidRPr="004176D7">
              <w:rPr>
                <w:lang w:val="vi-VN"/>
              </w:rPr>
              <w:t>202</w:t>
            </w:r>
            <w:r w:rsidRPr="004176D7">
              <w:t>1</w:t>
            </w:r>
          </w:p>
          <w:p w14:paraId="443FDD5D" w14:textId="77777777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72E3BB9B" w14:textId="77777777" w:rsidR="00E3432D" w:rsidRPr="004176D7" w:rsidRDefault="00E3432D" w:rsidP="00E3432D">
            <w:pPr>
              <w:rPr>
                <w:lang w:val="vi-VN"/>
              </w:rPr>
            </w:pPr>
          </w:p>
          <w:p w14:paraId="25A130DB" w14:textId="4AFE4D54" w:rsidR="00E3432D" w:rsidRPr="004176D7" w:rsidRDefault="00E3432D" w:rsidP="00E3432D">
            <w:pPr>
              <w:jc w:val="center"/>
              <w:rPr>
                <w:b/>
                <w:bCs w:val="0"/>
                <w:color w:val="EE000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t>Trị giá hàng hoá xuất, nhập khẩu giai đoạn 2015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-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2024</w:t>
            </w:r>
          </w:p>
          <w:p w14:paraId="33DC0BAA" w14:textId="77777777" w:rsidR="00E3432D" w:rsidRPr="004176D7" w:rsidRDefault="00E3432D" w:rsidP="00E3432D">
            <w:pPr>
              <w:jc w:val="right"/>
              <w:rPr>
                <w:b/>
                <w:bCs w:val="0"/>
                <w:i/>
                <w:iCs/>
                <w:lang w:val="vi-VN"/>
              </w:rPr>
            </w:pPr>
            <w:r w:rsidRPr="004176D7">
              <w:rPr>
                <w:rFonts w:eastAsia="Times New Roman"/>
                <w:bCs w:val="0"/>
                <w:i/>
                <w:iCs/>
                <w:color w:val="000000"/>
                <w:kern w:val="0"/>
                <w:lang w:val="vi-VN"/>
                <w14:ligatures w14:val="none"/>
              </w:rPr>
              <w:t>(Đơn vị: triệu USD)</w:t>
            </w:r>
          </w:p>
          <w:tbl>
            <w:tblPr>
              <w:tblW w:w="9229" w:type="dxa"/>
              <w:tblLook w:val="04A0" w:firstRow="1" w:lastRow="0" w:firstColumn="1" w:lastColumn="0" w:noHBand="0" w:noVBand="1"/>
            </w:tblPr>
            <w:tblGrid>
              <w:gridCol w:w="2643"/>
              <w:gridCol w:w="1781"/>
              <w:gridCol w:w="1780"/>
              <w:gridCol w:w="1617"/>
              <w:gridCol w:w="1408"/>
            </w:tblGrid>
            <w:tr w:rsidR="00E3432D" w:rsidRPr="004176D7" w14:paraId="1F8FD4A5" w14:textId="77777777" w:rsidTr="00FC78CF">
              <w:trPr>
                <w:trHeight w:val="376"/>
              </w:trPr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844E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780ED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2015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59AA02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DC0B7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B1582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7DBDFABB" w14:textId="77777777" w:rsidTr="00FC78CF">
              <w:trPr>
                <w:trHeight w:val="376"/>
              </w:trPr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DD76CF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Xuất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 khẩu</w:t>
                  </w:r>
                </w:p>
              </w:tc>
              <w:tc>
                <w:tcPr>
                  <w:tcW w:w="1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23DE3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162016,7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1612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282628,9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C95907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354721,0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695A66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>405935,4</w:t>
                  </w:r>
                </w:p>
              </w:tc>
            </w:tr>
            <w:tr w:rsidR="00E3432D" w:rsidRPr="004176D7" w14:paraId="1D2C182F" w14:textId="77777777" w:rsidTr="00FC78CF">
              <w:trPr>
                <w:trHeight w:val="376"/>
              </w:trPr>
              <w:tc>
                <w:tcPr>
                  <w:tcW w:w="26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C48C58D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Nhập khẩu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CFA88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165775,9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81626A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262791,0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A963C3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326606,9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4EEDB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380990,6</w:t>
                  </w:r>
                </w:p>
              </w:tc>
            </w:tr>
          </w:tbl>
          <w:p w14:paraId="6074D34F" w14:textId="7CDB6087" w:rsidR="00FA01FC" w:rsidRPr="004176D7" w:rsidRDefault="00E3432D" w:rsidP="00FA01FC">
            <w:pPr>
              <w:jc w:val="right"/>
              <w:rPr>
                <w:i/>
                <w:iCs/>
              </w:rPr>
            </w:pPr>
            <w:r w:rsidRPr="004176D7">
              <w:rPr>
                <w:i/>
                <w:iCs/>
                <w:lang w:val="vi-VN"/>
              </w:rPr>
              <w:t>(Niên giám thống kê 2024</w:t>
            </w:r>
            <w:r w:rsidRPr="004176D7">
              <w:rPr>
                <w:i/>
                <w:iCs/>
              </w:rPr>
              <w:t>)</w:t>
            </w:r>
          </w:p>
          <w:p w14:paraId="4D3D331E" w14:textId="2DBE345E" w:rsidR="00FA01FC" w:rsidRPr="004176D7" w:rsidRDefault="00FA01FC" w:rsidP="00FA01FC">
            <w:pPr>
              <w:spacing w:line="259" w:lineRule="auto"/>
              <w:jc w:val="center"/>
              <w:rPr>
                <w:rFonts w:eastAsia="Aptos"/>
                <w:bCs w:val="0"/>
                <w:kern w:val="0"/>
                <w:sz w:val="24"/>
                <w:szCs w:val="24"/>
                <w14:ligatures w14:val="none"/>
              </w:rPr>
            </w:pPr>
            <w:r w:rsidRPr="004176D7">
              <w:rPr>
                <w:rFonts w:eastAsia="Aptos"/>
                <w:b/>
                <w:kern w:val="0"/>
                <w:sz w:val="24"/>
                <w:szCs w:val="24"/>
                <w14:ligatures w14:val="none"/>
              </w:rPr>
              <w:t xml:space="preserve">Một số mặt hàng xuất khẩu chủ yếu chia theo sản phẩm </w:t>
            </w:r>
            <w:r w:rsidRPr="004176D7">
              <w:rPr>
                <w:b/>
                <w:bCs w:val="0"/>
                <w:lang w:val="vi-VN"/>
              </w:rPr>
              <w:t>đoạn 20</w:t>
            </w:r>
            <w:r w:rsidRPr="004176D7">
              <w:rPr>
                <w:b/>
                <w:bCs w:val="0"/>
              </w:rPr>
              <w:t xml:space="preserve">20 </w:t>
            </w:r>
            <w:r w:rsidRPr="004176D7">
              <w:rPr>
                <w:b/>
                <w:bCs w:val="0"/>
                <w:lang w:val="vi-VN"/>
              </w:rPr>
              <w:t>-</w:t>
            </w:r>
            <w:r w:rsidRPr="004176D7">
              <w:rPr>
                <w:b/>
                <w:bCs w:val="0"/>
              </w:rPr>
              <w:t xml:space="preserve"> </w:t>
            </w:r>
            <w:r w:rsidRPr="004176D7">
              <w:rPr>
                <w:b/>
                <w:bCs w:val="0"/>
                <w:lang w:val="vi-VN"/>
              </w:rPr>
              <w:t>2024</w:t>
            </w:r>
          </w:p>
          <w:p w14:paraId="3FDEEA9A" w14:textId="77777777" w:rsidR="00FA01FC" w:rsidRPr="004176D7" w:rsidRDefault="00FA01FC" w:rsidP="00FA01FC">
            <w:pPr>
              <w:spacing w:line="259" w:lineRule="auto"/>
              <w:jc w:val="right"/>
              <w:rPr>
                <w:rFonts w:eastAsia="Aptos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176D7">
              <w:rPr>
                <w:rFonts w:eastAsia="Aptos"/>
                <w:bCs w:val="0"/>
                <w:i/>
                <w:iCs/>
                <w:kern w:val="0"/>
                <w:sz w:val="24"/>
                <w:szCs w:val="24"/>
                <w14:ligatures w14:val="none"/>
              </w:rPr>
              <w:t>(Đơn vị: Triệu đô la Mỹ)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8"/>
              <w:gridCol w:w="1200"/>
              <w:gridCol w:w="1200"/>
              <w:gridCol w:w="1200"/>
              <w:gridCol w:w="1200"/>
              <w:gridCol w:w="960"/>
            </w:tblGrid>
            <w:tr w:rsidR="00FA01FC" w:rsidRPr="004176D7" w14:paraId="05A4CCC3" w14:textId="77777777" w:rsidTr="00FA01FC">
              <w:trPr>
                <w:tblHeader/>
                <w:jc w:val="center"/>
              </w:trPr>
              <w:tc>
                <w:tcPr>
                  <w:tcW w:w="2288" w:type="dxa"/>
                  <w:tcBorders>
                    <w:tl2br w:val="single" w:sz="4" w:space="0" w:color="auto"/>
                  </w:tcBorders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CE497F4" w14:textId="69E69479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             Năm</w:t>
                  </w:r>
                </w:p>
                <w:p w14:paraId="04BB90EA" w14:textId="7B4C65A6" w:rsidR="00FA01FC" w:rsidRPr="004176D7" w:rsidRDefault="00FA01FC" w:rsidP="00FA01FC">
                  <w:pPr>
                    <w:spacing w:after="0" w:line="259" w:lineRule="auto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Mặt hàng</w:t>
                  </w:r>
                </w:p>
                <w:p w14:paraId="65DAF494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BE5BB6B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753AFB1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2021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087FF81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C61C869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E52481A" w14:textId="616F2B9C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/>
                      <w:kern w:val="0"/>
                      <w:sz w:val="24"/>
                      <w:szCs w:val="24"/>
                      <w14:ligatures w14:val="none"/>
                    </w:rPr>
                    <w:t>2024</w:t>
                  </w:r>
                </w:p>
              </w:tc>
            </w:tr>
            <w:tr w:rsidR="00FA01FC" w:rsidRPr="004176D7" w14:paraId="7C1A8B0C" w14:textId="77777777" w:rsidTr="00FA01FC">
              <w:trPr>
                <w:jc w:val="center"/>
              </w:trPr>
              <w:tc>
                <w:tcPr>
                  <w:tcW w:w="2288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1E501AFA" w14:textId="77777777" w:rsidR="00FA01FC" w:rsidRPr="004176D7" w:rsidRDefault="00FA01FC" w:rsidP="00FA01FC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Cà phê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2279CE6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2.742,0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4BAE03F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3.072,7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039AFAC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4.056,4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01541B5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4.226,6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A86AFFE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5.620,4</w:t>
                  </w:r>
                </w:p>
              </w:tc>
            </w:tr>
            <w:tr w:rsidR="00FA01FC" w:rsidRPr="004176D7" w14:paraId="719C077B" w14:textId="77777777" w:rsidTr="00FA01FC">
              <w:trPr>
                <w:jc w:val="center"/>
              </w:trPr>
              <w:tc>
                <w:tcPr>
                  <w:tcW w:w="2288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21553B28" w14:textId="77777777" w:rsidR="00FA01FC" w:rsidRPr="004176D7" w:rsidRDefault="00FA01FC" w:rsidP="00FA01FC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Chè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DCB214E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219,3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4C99AE1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216,2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5479901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238,9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6C5B173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211,6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9356CCE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256,4</w:t>
                  </w:r>
                </w:p>
              </w:tc>
            </w:tr>
            <w:tr w:rsidR="00FA01FC" w:rsidRPr="004176D7" w14:paraId="38817134" w14:textId="77777777" w:rsidTr="00FA01FC">
              <w:trPr>
                <w:jc w:val="center"/>
              </w:trPr>
              <w:tc>
                <w:tcPr>
                  <w:tcW w:w="2288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09D7E210" w14:textId="77777777" w:rsidR="00FA01FC" w:rsidRPr="004176D7" w:rsidRDefault="00FA01FC" w:rsidP="00FA01FC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Hạt tiêu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A083457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660,6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67CCADBE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937,5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2323E72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970,7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4C926EE2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910,4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8B4BB48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1.314,6</w:t>
                  </w:r>
                </w:p>
              </w:tc>
            </w:tr>
            <w:tr w:rsidR="00FA01FC" w:rsidRPr="004176D7" w14:paraId="12D328F4" w14:textId="77777777" w:rsidTr="00FA01FC">
              <w:trPr>
                <w:jc w:val="center"/>
              </w:trPr>
              <w:tc>
                <w:tcPr>
                  <w:tcW w:w="2288" w:type="dxa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58E0ACA2" w14:textId="77777777" w:rsidR="00FA01FC" w:rsidRPr="004176D7" w:rsidRDefault="00FA01FC" w:rsidP="00FA01FC">
                  <w:pPr>
                    <w:spacing w:after="0" w:line="259" w:lineRule="auto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Gạo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E4BAD66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3.120,0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8480721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3.287,6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E467E76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3.454,5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716E7045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4.675,8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4D60D90" w14:textId="77777777" w:rsidR="00FA01FC" w:rsidRPr="004176D7" w:rsidRDefault="00FA01FC" w:rsidP="00FA01FC">
                  <w:pPr>
                    <w:spacing w:after="0" w:line="259" w:lineRule="auto"/>
                    <w:jc w:val="center"/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</w:pPr>
                  <w:r w:rsidRPr="004176D7">
                    <w:rPr>
                      <w:rFonts w:eastAsia="Aptos"/>
                      <w:bCs w:val="0"/>
                      <w:kern w:val="0"/>
                      <w:sz w:val="24"/>
                      <w:szCs w:val="24"/>
                      <w14:ligatures w14:val="none"/>
                    </w:rPr>
                    <w:t>5.665,7</w:t>
                  </w:r>
                </w:p>
              </w:tc>
            </w:tr>
          </w:tbl>
          <w:p w14:paraId="611C10E6" w14:textId="76C3DE23" w:rsidR="00FA01FC" w:rsidRPr="004176D7" w:rsidRDefault="00FA01FC" w:rsidP="00E3432D">
            <w:pPr>
              <w:jc w:val="right"/>
              <w:rPr>
                <w:color w:val="000000" w:themeColor="text1"/>
              </w:rPr>
            </w:pP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(N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gu</w:t>
            </w:r>
            <w:r w:rsidRPr="004176D7">
              <w:rPr>
                <w:rFonts w:eastAsia="Segoe UI"/>
                <w:bCs w:val="0"/>
                <w:i/>
                <w:iCs/>
                <w:color w:val="000000"/>
                <w:spacing w:val="5"/>
                <w:kern w:val="0"/>
                <w:sz w:val="24"/>
                <w:szCs w:val="24"/>
                <w:shd w:val="clear" w:color="auto" w:fill="FFFFFF"/>
                <w14:ligatures w14:val="none"/>
              </w:rPr>
              <w:t>ồn: Cục Thống kê năm 2024)</w:t>
            </w:r>
          </w:p>
        </w:tc>
      </w:tr>
      <w:tr w:rsidR="00E3432D" w:rsidRPr="004176D7" w14:paraId="225EDF29" w14:textId="77777777" w:rsidTr="00F35A06">
        <w:trPr>
          <w:trHeight w:val="326"/>
        </w:trPr>
        <w:tc>
          <w:tcPr>
            <w:tcW w:w="708" w:type="dxa"/>
            <w:vMerge/>
          </w:tcPr>
          <w:p w14:paraId="6AB0BD4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1959DAA8" w14:textId="77777777" w:rsidR="00E3432D" w:rsidRPr="004176D7" w:rsidRDefault="00E3432D" w:rsidP="00E3432D"/>
        </w:tc>
        <w:tc>
          <w:tcPr>
            <w:tcW w:w="2245" w:type="dxa"/>
          </w:tcPr>
          <w:p w14:paraId="272629A9" w14:textId="32F37732" w:rsidR="00E3432D" w:rsidRPr="004176D7" w:rsidRDefault="00E3432D" w:rsidP="00E3432D">
            <w:r w:rsidRPr="004176D7">
              <w:rPr>
                <w:color w:val="0070C0"/>
                <w:lang w:val="vi-VN"/>
              </w:rPr>
              <w:t>Năm 2021</w:t>
            </w:r>
            <w:r w:rsidRPr="004176D7">
              <w:rPr>
                <w:lang w:val="vi-VN"/>
              </w:rPr>
              <w:t xml:space="preserve">, trị giá xuất khẩu chiếm </w:t>
            </w:r>
            <w:r w:rsidRPr="004176D7">
              <w:rPr>
                <w:color w:val="0070C0"/>
                <w:lang w:val="vi-VN"/>
              </w:rPr>
              <w:t>50,2%</w:t>
            </w:r>
          </w:p>
        </w:tc>
        <w:tc>
          <w:tcPr>
            <w:tcW w:w="10017" w:type="dxa"/>
          </w:tcPr>
          <w:p w14:paraId="7E190EEF" w14:textId="05B2AF15" w:rsidR="00E3432D" w:rsidRPr="004176D7" w:rsidRDefault="00E3432D" w:rsidP="00E3432D">
            <w:pPr>
              <w:rPr>
                <w:i/>
                <w:iCs/>
              </w:rPr>
            </w:pPr>
            <w:r w:rsidRPr="004176D7">
              <w:rPr>
                <w:lang w:val="vi-VN"/>
              </w:rPr>
              <w:t xml:space="preserve">Năm </w:t>
            </w:r>
            <w:r w:rsidRPr="004176D7">
              <w:rPr>
                <w:color w:val="EE0000"/>
                <w:lang w:val="vi-VN"/>
              </w:rPr>
              <w:t xml:space="preserve">2024, </w:t>
            </w:r>
            <w:r w:rsidRPr="004176D7">
              <w:rPr>
                <w:lang w:val="vi-VN"/>
              </w:rPr>
              <w:t xml:space="preserve">trị giá xuất khẩu chiếm </w:t>
            </w:r>
            <w:r w:rsidRPr="004176D7">
              <w:rPr>
                <w:color w:val="EE0000"/>
                <w:lang w:val="vi-VN"/>
              </w:rPr>
              <w:t>51,6%</w:t>
            </w:r>
          </w:p>
        </w:tc>
      </w:tr>
      <w:tr w:rsidR="00E3432D" w:rsidRPr="004176D7" w14:paraId="7D277AB7" w14:textId="77777777" w:rsidTr="00F35A06">
        <w:trPr>
          <w:trHeight w:val="326"/>
        </w:trPr>
        <w:tc>
          <w:tcPr>
            <w:tcW w:w="708" w:type="dxa"/>
            <w:vMerge/>
          </w:tcPr>
          <w:p w14:paraId="74F8C686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06E4F5EC" w14:textId="77777777" w:rsidR="00E3432D" w:rsidRPr="004176D7" w:rsidRDefault="00E3432D" w:rsidP="00E3432D"/>
        </w:tc>
        <w:tc>
          <w:tcPr>
            <w:tcW w:w="2245" w:type="dxa"/>
          </w:tcPr>
          <w:p w14:paraId="67E61FFB" w14:textId="40D7D37D" w:rsidR="00E3432D" w:rsidRPr="004176D7" w:rsidRDefault="00E3432D" w:rsidP="00E3432D">
            <w:r w:rsidRPr="004176D7">
              <w:rPr>
                <w:lang w:val="vi-VN"/>
              </w:rPr>
              <w:t xml:space="preserve">Năm </w:t>
            </w:r>
            <w:r w:rsidRPr="004176D7">
              <w:rPr>
                <w:color w:val="0070C0"/>
                <w:lang w:val="vi-VN"/>
              </w:rPr>
              <w:t>2021</w:t>
            </w:r>
            <w:r w:rsidRPr="004176D7">
              <w:rPr>
                <w:lang w:val="vi-VN"/>
              </w:rPr>
              <w:t xml:space="preserve">, trị giá nhập khẩu chiếm </w:t>
            </w:r>
            <w:r w:rsidRPr="004176D7">
              <w:rPr>
                <w:color w:val="0070C0"/>
                <w:lang w:val="vi-VN"/>
              </w:rPr>
              <w:t>49,8%</w:t>
            </w:r>
          </w:p>
          <w:p w14:paraId="18BB204D" w14:textId="77777777" w:rsidR="00E3432D" w:rsidRPr="004176D7" w:rsidRDefault="00E3432D" w:rsidP="00E3432D">
            <w:pPr>
              <w:jc w:val="both"/>
            </w:pPr>
          </w:p>
        </w:tc>
        <w:tc>
          <w:tcPr>
            <w:tcW w:w="10017" w:type="dxa"/>
          </w:tcPr>
          <w:p w14:paraId="5DD2DAF9" w14:textId="66B64C7D" w:rsidR="00E3432D" w:rsidRPr="004176D7" w:rsidRDefault="00E3432D" w:rsidP="00E3432D">
            <w:pPr>
              <w:jc w:val="both"/>
              <w:rPr>
                <w:color w:val="000000" w:themeColor="text1"/>
              </w:rPr>
            </w:pPr>
            <w:r w:rsidRPr="004176D7">
              <w:rPr>
                <w:lang w:val="vi-VN"/>
              </w:rPr>
              <w:t xml:space="preserve">Năm </w:t>
            </w:r>
            <w:r w:rsidRPr="004176D7">
              <w:rPr>
                <w:color w:val="EE0000"/>
                <w:lang w:val="vi-VN"/>
              </w:rPr>
              <w:t xml:space="preserve">2024, </w:t>
            </w:r>
            <w:r w:rsidRPr="004176D7">
              <w:rPr>
                <w:lang w:val="vi-VN"/>
              </w:rPr>
              <w:t xml:space="preserve">trị giá nhập khẩu chiếm </w:t>
            </w:r>
            <w:r w:rsidRPr="004176D7">
              <w:rPr>
                <w:color w:val="EE0000"/>
                <w:lang w:val="vi-VN"/>
              </w:rPr>
              <w:t>49,4 %</w:t>
            </w:r>
          </w:p>
        </w:tc>
      </w:tr>
      <w:tr w:rsidR="00E3432D" w:rsidRPr="004176D7" w14:paraId="01578CC1" w14:textId="77777777" w:rsidTr="00F35A06">
        <w:trPr>
          <w:trHeight w:val="326"/>
        </w:trPr>
        <w:tc>
          <w:tcPr>
            <w:tcW w:w="708" w:type="dxa"/>
            <w:vMerge/>
          </w:tcPr>
          <w:p w14:paraId="7BBF4925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74661523" w14:textId="77777777" w:rsidR="00E3432D" w:rsidRPr="004176D7" w:rsidRDefault="00E3432D" w:rsidP="00E3432D"/>
        </w:tc>
        <w:tc>
          <w:tcPr>
            <w:tcW w:w="12262" w:type="dxa"/>
            <w:gridSpan w:val="2"/>
          </w:tcPr>
          <w:p w14:paraId="10E020D0" w14:textId="7CD8BFF4" w:rsidR="00E3432D" w:rsidRPr="004176D7" w:rsidRDefault="00E3432D" w:rsidP="00E3432D">
            <w:pPr>
              <w:jc w:val="both"/>
              <w:rPr>
                <w:b/>
                <w:bCs w:val="0"/>
              </w:rPr>
            </w:pPr>
            <w:r w:rsidRPr="004176D7">
              <w:rPr>
                <w:b/>
                <w:bCs w:val="0"/>
              </w:rPr>
              <w:t>Du lịch</w:t>
            </w:r>
          </w:p>
        </w:tc>
      </w:tr>
      <w:tr w:rsidR="00E3432D" w:rsidRPr="004176D7" w14:paraId="132B2EAC" w14:textId="77777777" w:rsidTr="00F35A06">
        <w:trPr>
          <w:trHeight w:val="326"/>
        </w:trPr>
        <w:tc>
          <w:tcPr>
            <w:tcW w:w="708" w:type="dxa"/>
            <w:vMerge/>
          </w:tcPr>
          <w:p w14:paraId="0EFDA2C4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3359F3F3" w14:textId="77777777" w:rsidR="00E3432D" w:rsidRPr="004176D7" w:rsidRDefault="00E3432D" w:rsidP="00E3432D"/>
        </w:tc>
        <w:tc>
          <w:tcPr>
            <w:tcW w:w="2245" w:type="dxa"/>
          </w:tcPr>
          <w:p w14:paraId="05319DF3" w14:textId="725F4A72" w:rsidR="00E3432D" w:rsidRPr="004176D7" w:rsidRDefault="00E3432D" w:rsidP="00E3432D">
            <w:r w:rsidRPr="004176D7">
              <w:rPr>
                <w:lang w:val="vi-VN"/>
              </w:rPr>
              <w:t xml:space="preserve">Số khách và doanh thu du lịch và lữ hành ở nước ta </w:t>
            </w:r>
            <w:r w:rsidRPr="004176D7">
              <w:rPr>
                <w:color w:val="0070C0"/>
                <w:lang w:val="vi-VN"/>
              </w:rPr>
              <w:t>giai đoạn 2000</w:t>
            </w:r>
            <w:r w:rsidRPr="004176D7">
              <w:rPr>
                <w:color w:val="0070C0"/>
              </w:rPr>
              <w:t xml:space="preserve"> </w:t>
            </w:r>
            <w:r w:rsidRPr="004176D7">
              <w:rPr>
                <w:color w:val="0070C0"/>
                <w:lang w:val="vi-VN"/>
              </w:rPr>
              <w:t>-</w:t>
            </w:r>
            <w:r w:rsidRPr="004176D7">
              <w:rPr>
                <w:color w:val="0070C0"/>
              </w:rPr>
              <w:t xml:space="preserve"> </w:t>
            </w:r>
            <w:r w:rsidRPr="004176D7">
              <w:rPr>
                <w:color w:val="0070C0"/>
                <w:lang w:val="vi-VN"/>
              </w:rPr>
              <w:t>2021</w:t>
            </w:r>
          </w:p>
          <w:p w14:paraId="1CF07457" w14:textId="77777777" w:rsidR="00E3432D" w:rsidRPr="004176D7" w:rsidRDefault="00E3432D" w:rsidP="00E3432D">
            <w:pPr>
              <w:rPr>
                <w:lang w:val="vi-VN"/>
              </w:rPr>
            </w:pPr>
          </w:p>
        </w:tc>
        <w:tc>
          <w:tcPr>
            <w:tcW w:w="10017" w:type="dxa"/>
          </w:tcPr>
          <w:p w14:paraId="3D0EAE1C" w14:textId="0EE48CAF" w:rsidR="00E3432D" w:rsidRPr="004176D7" w:rsidRDefault="00E3432D" w:rsidP="00E3432D">
            <w:pPr>
              <w:jc w:val="center"/>
              <w:rPr>
                <w:b/>
                <w:bCs w:val="0"/>
              </w:rPr>
            </w:pPr>
            <w:r w:rsidRPr="004176D7">
              <w:rPr>
                <w:b/>
                <w:bCs w:val="0"/>
                <w:color w:val="EE0000"/>
                <w:lang w:val="vi-VN"/>
              </w:rPr>
              <w:t>Số khách và doanh thu du lịch và lữ hành ở nước ta giai đoạn 2020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-</w:t>
            </w:r>
            <w:r w:rsidRPr="004176D7">
              <w:rPr>
                <w:b/>
                <w:bCs w:val="0"/>
                <w:color w:val="EE0000"/>
              </w:rPr>
              <w:t xml:space="preserve"> </w:t>
            </w:r>
            <w:r w:rsidRPr="004176D7">
              <w:rPr>
                <w:b/>
                <w:bCs w:val="0"/>
                <w:color w:val="EE0000"/>
                <w:lang w:val="vi-VN"/>
              </w:rPr>
              <w:t>2024</w:t>
            </w:r>
          </w:p>
          <w:tbl>
            <w:tblPr>
              <w:tblW w:w="9118" w:type="dxa"/>
              <w:jc w:val="center"/>
              <w:tblLook w:val="04A0" w:firstRow="1" w:lastRow="0" w:firstColumn="1" w:lastColumn="0" w:noHBand="0" w:noVBand="1"/>
            </w:tblPr>
            <w:tblGrid>
              <w:gridCol w:w="2592"/>
              <w:gridCol w:w="1416"/>
              <w:gridCol w:w="1315"/>
              <w:gridCol w:w="1265"/>
              <w:gridCol w:w="1265"/>
              <w:gridCol w:w="1265"/>
            </w:tblGrid>
            <w:tr w:rsidR="00E3432D" w:rsidRPr="004176D7" w14:paraId="0F8D3C83" w14:textId="77777777" w:rsidTr="006214EF">
              <w:trPr>
                <w:trHeight w:val="329"/>
                <w:jc w:val="center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3A2BAE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Năm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AAA54E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454CF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</w:t>
                  </w: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:lang w:val="vi-VN"/>
                      <w14:ligatures w14:val="none"/>
                    </w:rPr>
                    <w:t>1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86813C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2022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A18B430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2023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C563A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/>
                      <w:color w:val="000000"/>
                      <w:kern w:val="0"/>
                      <w14:ligatures w14:val="none"/>
                    </w:rPr>
                    <w:t>2024</w:t>
                  </w:r>
                </w:p>
              </w:tc>
            </w:tr>
            <w:tr w:rsidR="00E3432D" w:rsidRPr="004176D7" w14:paraId="3C1442C2" w14:textId="77777777" w:rsidTr="006214EF">
              <w:trPr>
                <w:trHeight w:val="329"/>
                <w:jc w:val="center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6E7493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Khách du lịch </w:t>
                  </w:r>
                </w:p>
                <w:p w14:paraId="38573991" w14:textId="70F5BD5C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(nghìn lượt người)</w:t>
                  </w:r>
                </w:p>
                <w:p w14:paraId="05485090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- Trong nước</w:t>
                  </w:r>
                </w:p>
                <w:p w14:paraId="42475278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- Quốc tế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5339B3D" w14:textId="27CF9073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5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789,4</w:t>
                  </w:r>
                </w:p>
                <w:p w14:paraId="67D73E3C" w14:textId="60E54ED6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2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520,4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7B8426" w14:textId="580E5762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3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317,0</w:t>
                  </w:r>
                </w:p>
                <w:p w14:paraId="68898569" w14:textId="7777777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246,0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D004A7" w14:textId="393B3D2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13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197,4</w:t>
                  </w:r>
                </w:p>
                <w:p w14:paraId="0D4F7002" w14:textId="30A66A0C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750,5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88C196" w14:textId="7B3F1683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19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976,8</w:t>
                  </w:r>
                </w:p>
                <w:p w14:paraId="08776E90" w14:textId="3E4F9CB8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7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935,6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D94055" w14:textId="0F3C25E0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22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968,5</w:t>
                  </w:r>
                </w:p>
                <w:p w14:paraId="7185FBA8" w14:textId="1185AC7D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10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656,5</w:t>
                  </w:r>
                </w:p>
              </w:tc>
            </w:tr>
            <w:tr w:rsidR="00E3432D" w:rsidRPr="004176D7" w14:paraId="3A0265A2" w14:textId="77777777" w:rsidTr="006214EF">
              <w:trPr>
                <w:trHeight w:val="329"/>
                <w:jc w:val="center"/>
              </w:trPr>
              <w:tc>
                <w:tcPr>
                  <w:tcW w:w="2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DB64D87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 xml:space="preserve">Doanh thu của các </w:t>
                  </w:r>
                </w:p>
                <w:p w14:paraId="7051E783" w14:textId="0E7AF283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cơ sở lữ hành</w:t>
                  </w:r>
                </w:p>
                <w:p w14:paraId="112B8108" w14:textId="77777777" w:rsidR="00E3432D" w:rsidRPr="004176D7" w:rsidRDefault="00E3432D" w:rsidP="00E3432D">
                  <w:pPr>
                    <w:spacing w:after="0" w:line="240" w:lineRule="auto"/>
                    <w:jc w:val="both"/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i/>
                      <w:iCs/>
                      <w:color w:val="000000"/>
                      <w:kern w:val="0"/>
                      <w:lang w:val="vi-VN"/>
                      <w14:ligatures w14:val="none"/>
                    </w:rPr>
                    <w:t>(tỷ đồng)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01CDDF" w14:textId="5036EE08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16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492,0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43C62B" w14:textId="665692B4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8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998,8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163784" w14:textId="61EEBC85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43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505,5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5C78E7" w14:textId="1EC3173B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64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035,8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97075E" w14:textId="3D5EEEE7" w:rsidR="00E3432D" w:rsidRPr="004176D7" w:rsidRDefault="00E3432D" w:rsidP="00E3432D">
                  <w:pPr>
                    <w:spacing w:after="0" w:line="240" w:lineRule="auto"/>
                    <w:jc w:val="center"/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</w:pP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78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14:ligatures w14:val="none"/>
                    </w:rPr>
                    <w:t xml:space="preserve"> </w:t>
                  </w:r>
                  <w:r w:rsidRPr="004176D7">
                    <w:rPr>
                      <w:rFonts w:eastAsia="Times New Roman"/>
                      <w:bCs w:val="0"/>
                      <w:color w:val="000000"/>
                      <w:kern w:val="0"/>
                      <w:lang w:val="vi-VN"/>
                      <w14:ligatures w14:val="none"/>
                    </w:rPr>
                    <w:t>990,5</w:t>
                  </w:r>
                </w:p>
              </w:tc>
            </w:tr>
          </w:tbl>
          <w:p w14:paraId="0901D272" w14:textId="77777777" w:rsidR="00E3432D" w:rsidRPr="004176D7" w:rsidRDefault="00E3432D" w:rsidP="00E3432D">
            <w:pPr>
              <w:jc w:val="right"/>
              <w:rPr>
                <w:i/>
                <w:iCs/>
                <w:lang w:val="vi-VN"/>
              </w:rPr>
            </w:pPr>
            <w:r w:rsidRPr="004176D7">
              <w:rPr>
                <w:i/>
                <w:iCs/>
                <w:lang w:val="vi-VN"/>
              </w:rPr>
              <w:t>(Niên giám thống kê 2024)</w:t>
            </w:r>
          </w:p>
          <w:p w14:paraId="4FABF6E2" w14:textId="77777777" w:rsidR="00E3432D" w:rsidRPr="004176D7" w:rsidRDefault="00E3432D" w:rsidP="00E3432D">
            <w:pPr>
              <w:jc w:val="both"/>
              <w:rPr>
                <w:lang w:val="vi-VN"/>
              </w:rPr>
            </w:pPr>
          </w:p>
        </w:tc>
      </w:tr>
      <w:tr w:rsidR="00E3432D" w:rsidRPr="004176D7" w14:paraId="1C286C63" w14:textId="77777777" w:rsidTr="00F35A06">
        <w:trPr>
          <w:trHeight w:val="973"/>
        </w:trPr>
        <w:tc>
          <w:tcPr>
            <w:tcW w:w="708" w:type="dxa"/>
            <w:vMerge/>
          </w:tcPr>
          <w:p w14:paraId="76F3051F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641867DA" w14:textId="77777777" w:rsidR="00E3432D" w:rsidRPr="004176D7" w:rsidRDefault="00E3432D" w:rsidP="00E3432D"/>
        </w:tc>
        <w:tc>
          <w:tcPr>
            <w:tcW w:w="2245" w:type="dxa"/>
          </w:tcPr>
          <w:p w14:paraId="1754FE20" w14:textId="461C8503" w:rsidR="00E3432D" w:rsidRPr="004176D7" w:rsidRDefault="00E3432D" w:rsidP="00E3432D">
            <w:pPr>
              <w:rPr>
                <w:lang w:val="vi-VN"/>
              </w:rPr>
            </w:pPr>
            <w:r w:rsidRPr="004176D7">
              <w:t xml:space="preserve">Sự phân hóa lãnh thổ du lịch </w:t>
            </w:r>
            <w:r w:rsidRPr="004176D7">
              <w:rPr>
                <w:color w:val="0070C0"/>
              </w:rPr>
              <w:t>(trung tâm du lịch, vùng du lịch)</w:t>
            </w:r>
          </w:p>
        </w:tc>
        <w:tc>
          <w:tcPr>
            <w:tcW w:w="10017" w:type="dxa"/>
          </w:tcPr>
          <w:p w14:paraId="32A5C2A1" w14:textId="2491F6DB" w:rsidR="00E3432D" w:rsidRPr="004176D7" w:rsidRDefault="00E3432D" w:rsidP="00E3432D">
            <w:pPr>
              <w:jc w:val="both"/>
            </w:pPr>
            <w:r w:rsidRPr="004176D7">
              <w:rPr>
                <w:color w:val="000000" w:themeColor="text1"/>
              </w:rPr>
              <w:t xml:space="preserve">Thay bằng nội dung </w:t>
            </w:r>
            <w:r w:rsidRPr="004176D7">
              <w:rPr>
                <w:color w:val="EE0000"/>
              </w:rPr>
              <w:t xml:space="preserve">“Điểm du lịch và khu du lịch” </w:t>
            </w:r>
            <w:r w:rsidRPr="004176D7">
              <w:rPr>
                <w:color w:val="000000" w:themeColor="text1"/>
              </w:rPr>
              <w:t>(đã có trong tài liệu tập huấn).</w:t>
            </w:r>
          </w:p>
        </w:tc>
      </w:tr>
      <w:tr w:rsidR="00E3432D" w:rsidRPr="004176D7" w14:paraId="63AD2575" w14:textId="77777777" w:rsidTr="00F35A06">
        <w:trPr>
          <w:trHeight w:val="298"/>
        </w:trPr>
        <w:tc>
          <w:tcPr>
            <w:tcW w:w="708" w:type="dxa"/>
            <w:vMerge/>
          </w:tcPr>
          <w:p w14:paraId="56172CA7" w14:textId="77777777" w:rsidR="00E3432D" w:rsidRPr="004176D7" w:rsidRDefault="00E3432D" w:rsidP="00E3432D">
            <w:pPr>
              <w:jc w:val="center"/>
            </w:pPr>
          </w:p>
        </w:tc>
        <w:tc>
          <w:tcPr>
            <w:tcW w:w="1308" w:type="dxa"/>
            <w:vMerge/>
          </w:tcPr>
          <w:p w14:paraId="5218D4DD" w14:textId="77777777" w:rsidR="00E3432D" w:rsidRPr="004176D7" w:rsidRDefault="00E3432D" w:rsidP="00E3432D"/>
        </w:tc>
        <w:tc>
          <w:tcPr>
            <w:tcW w:w="2245" w:type="dxa"/>
          </w:tcPr>
          <w:p w14:paraId="1DAB0618" w14:textId="6E8CF358" w:rsidR="00E3432D" w:rsidRPr="004176D7" w:rsidRDefault="00E3432D" w:rsidP="00E3432D">
            <w:pPr>
              <w:rPr>
                <w:b/>
                <w:bCs w:val="0"/>
              </w:rPr>
            </w:pPr>
            <w:r w:rsidRPr="004176D7">
              <w:rPr>
                <w:lang w:val="vi-VN"/>
              </w:rPr>
              <w:t>Bản đồ du lịch Việt Nam năm 2021</w:t>
            </w:r>
          </w:p>
        </w:tc>
        <w:tc>
          <w:tcPr>
            <w:tcW w:w="10017" w:type="dxa"/>
          </w:tcPr>
          <w:p w14:paraId="11191327" w14:textId="77777777" w:rsidR="00E3432D" w:rsidRPr="004176D7" w:rsidRDefault="00E3432D" w:rsidP="00E3432D">
            <w:pPr>
              <w:jc w:val="both"/>
              <w:rPr>
                <w:color w:val="0070C0"/>
                <w:lang w:val="vi-VN"/>
              </w:rPr>
            </w:pPr>
            <w:r w:rsidRPr="004176D7">
              <w:rPr>
                <w:color w:val="0070C0"/>
                <w:highlight w:val="yellow"/>
                <w:lang w:val="vi-VN"/>
              </w:rPr>
              <w:t>Bản đồ du lịch Việt Nam mới nhất</w:t>
            </w:r>
          </w:p>
          <w:p w14:paraId="45157819" w14:textId="77777777" w:rsidR="00E3432D" w:rsidRPr="004176D7" w:rsidRDefault="00E3432D" w:rsidP="00E3432D">
            <w:pPr>
              <w:jc w:val="both"/>
              <w:rPr>
                <w:lang w:val="vi-VN"/>
              </w:rPr>
            </w:pPr>
          </w:p>
        </w:tc>
      </w:tr>
    </w:tbl>
    <w:p w14:paraId="0279C0C2" w14:textId="0F72C284" w:rsidR="002D2CFC" w:rsidRPr="004176D7" w:rsidRDefault="002D2CFC"/>
    <w:sectPr w:rsidR="002D2CFC" w:rsidRPr="004176D7" w:rsidSect="00AA1BFB">
      <w:pgSz w:w="16834" w:h="11909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4265"/>
    <w:multiLevelType w:val="hybridMultilevel"/>
    <w:tmpl w:val="CA54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4916"/>
    <w:multiLevelType w:val="hybridMultilevel"/>
    <w:tmpl w:val="4EAA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4DB"/>
    <w:multiLevelType w:val="hybridMultilevel"/>
    <w:tmpl w:val="E51AA99C"/>
    <w:lvl w:ilvl="0" w:tplc="76481B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9B0"/>
    <w:multiLevelType w:val="hybridMultilevel"/>
    <w:tmpl w:val="CA8E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D281C"/>
    <w:multiLevelType w:val="hybridMultilevel"/>
    <w:tmpl w:val="F04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5A7C"/>
    <w:multiLevelType w:val="hybridMultilevel"/>
    <w:tmpl w:val="291C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764FD"/>
    <w:multiLevelType w:val="hybridMultilevel"/>
    <w:tmpl w:val="C5A4CAAE"/>
    <w:lvl w:ilvl="0" w:tplc="1E8C3A5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F05"/>
    <w:multiLevelType w:val="hybridMultilevel"/>
    <w:tmpl w:val="D23CF638"/>
    <w:lvl w:ilvl="0" w:tplc="9C5E3B0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AC030E"/>
    <w:multiLevelType w:val="hybridMultilevel"/>
    <w:tmpl w:val="9B88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50A56"/>
    <w:multiLevelType w:val="hybridMultilevel"/>
    <w:tmpl w:val="5C80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E381B"/>
    <w:multiLevelType w:val="hybridMultilevel"/>
    <w:tmpl w:val="21A0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B309E"/>
    <w:multiLevelType w:val="hybridMultilevel"/>
    <w:tmpl w:val="14323A4A"/>
    <w:lvl w:ilvl="0" w:tplc="D414AE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15832">
    <w:abstractNumId w:val="11"/>
  </w:num>
  <w:num w:numId="2" w16cid:durableId="1512259064">
    <w:abstractNumId w:val="10"/>
  </w:num>
  <w:num w:numId="3" w16cid:durableId="1310788764">
    <w:abstractNumId w:val="4"/>
  </w:num>
  <w:num w:numId="4" w16cid:durableId="228076059">
    <w:abstractNumId w:val="3"/>
  </w:num>
  <w:num w:numId="5" w16cid:durableId="460878918">
    <w:abstractNumId w:val="9"/>
  </w:num>
  <w:num w:numId="6" w16cid:durableId="710417966">
    <w:abstractNumId w:val="8"/>
  </w:num>
  <w:num w:numId="7" w16cid:durableId="910043000">
    <w:abstractNumId w:val="0"/>
  </w:num>
  <w:num w:numId="8" w16cid:durableId="225650132">
    <w:abstractNumId w:val="1"/>
  </w:num>
  <w:num w:numId="9" w16cid:durableId="479077614">
    <w:abstractNumId w:val="5"/>
  </w:num>
  <w:num w:numId="10" w16cid:durableId="1440418249">
    <w:abstractNumId w:val="6"/>
  </w:num>
  <w:num w:numId="11" w16cid:durableId="1288389608">
    <w:abstractNumId w:val="2"/>
  </w:num>
  <w:num w:numId="12" w16cid:durableId="977494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CC"/>
    <w:rsid w:val="00000B7C"/>
    <w:rsid w:val="00001A19"/>
    <w:rsid w:val="0000247A"/>
    <w:rsid w:val="0000367D"/>
    <w:rsid w:val="00005D20"/>
    <w:rsid w:val="00006BD8"/>
    <w:rsid w:val="0001322B"/>
    <w:rsid w:val="00013AAB"/>
    <w:rsid w:val="00014E0C"/>
    <w:rsid w:val="0003309B"/>
    <w:rsid w:val="00035084"/>
    <w:rsid w:val="000364DE"/>
    <w:rsid w:val="00037C42"/>
    <w:rsid w:val="00046B04"/>
    <w:rsid w:val="00052EB7"/>
    <w:rsid w:val="000633E4"/>
    <w:rsid w:val="00067B83"/>
    <w:rsid w:val="00074769"/>
    <w:rsid w:val="0007665D"/>
    <w:rsid w:val="00077E44"/>
    <w:rsid w:val="00081CB0"/>
    <w:rsid w:val="0008275C"/>
    <w:rsid w:val="000844E0"/>
    <w:rsid w:val="000871DE"/>
    <w:rsid w:val="0009515B"/>
    <w:rsid w:val="000A091D"/>
    <w:rsid w:val="000A11C5"/>
    <w:rsid w:val="000A1410"/>
    <w:rsid w:val="000A4CE2"/>
    <w:rsid w:val="000A530D"/>
    <w:rsid w:val="000B5EFF"/>
    <w:rsid w:val="000B6B57"/>
    <w:rsid w:val="000C0B3B"/>
    <w:rsid w:val="000C416B"/>
    <w:rsid w:val="000C658F"/>
    <w:rsid w:val="000C687E"/>
    <w:rsid w:val="000D24E5"/>
    <w:rsid w:val="000D2898"/>
    <w:rsid w:val="000D43C3"/>
    <w:rsid w:val="000D6B39"/>
    <w:rsid w:val="000D7763"/>
    <w:rsid w:val="000E0512"/>
    <w:rsid w:val="000E3C1C"/>
    <w:rsid w:val="000F241F"/>
    <w:rsid w:val="000F2A23"/>
    <w:rsid w:val="000F3D1C"/>
    <w:rsid w:val="000F79FA"/>
    <w:rsid w:val="00101022"/>
    <w:rsid w:val="00103958"/>
    <w:rsid w:val="00106D7F"/>
    <w:rsid w:val="00121309"/>
    <w:rsid w:val="0012135B"/>
    <w:rsid w:val="00121F0D"/>
    <w:rsid w:val="00125C40"/>
    <w:rsid w:val="0012646C"/>
    <w:rsid w:val="00153C54"/>
    <w:rsid w:val="00161A73"/>
    <w:rsid w:val="00163365"/>
    <w:rsid w:val="001634B7"/>
    <w:rsid w:val="00163EA5"/>
    <w:rsid w:val="00170BF1"/>
    <w:rsid w:val="00176891"/>
    <w:rsid w:val="0018306E"/>
    <w:rsid w:val="001955A9"/>
    <w:rsid w:val="00196E63"/>
    <w:rsid w:val="001A09A2"/>
    <w:rsid w:val="001A2CBC"/>
    <w:rsid w:val="001A2F06"/>
    <w:rsid w:val="001A607B"/>
    <w:rsid w:val="001A6796"/>
    <w:rsid w:val="001A7037"/>
    <w:rsid w:val="001B094C"/>
    <w:rsid w:val="001B26C5"/>
    <w:rsid w:val="001B4C25"/>
    <w:rsid w:val="001B5305"/>
    <w:rsid w:val="001B5D0D"/>
    <w:rsid w:val="001B661B"/>
    <w:rsid w:val="001C2FF9"/>
    <w:rsid w:val="001D0638"/>
    <w:rsid w:val="001D5FC5"/>
    <w:rsid w:val="001D6592"/>
    <w:rsid w:val="001E76DB"/>
    <w:rsid w:val="001F3B16"/>
    <w:rsid w:val="001F594E"/>
    <w:rsid w:val="00201B3B"/>
    <w:rsid w:val="00207E8F"/>
    <w:rsid w:val="0021011F"/>
    <w:rsid w:val="00221F59"/>
    <w:rsid w:val="002243BF"/>
    <w:rsid w:val="00225DB8"/>
    <w:rsid w:val="00226E5B"/>
    <w:rsid w:val="00235CDA"/>
    <w:rsid w:val="00245A45"/>
    <w:rsid w:val="00255270"/>
    <w:rsid w:val="00260AA2"/>
    <w:rsid w:val="00261BA6"/>
    <w:rsid w:val="00270CDC"/>
    <w:rsid w:val="0028333F"/>
    <w:rsid w:val="00290A8A"/>
    <w:rsid w:val="0029185F"/>
    <w:rsid w:val="00294FF3"/>
    <w:rsid w:val="002A485C"/>
    <w:rsid w:val="002A65C1"/>
    <w:rsid w:val="002A757A"/>
    <w:rsid w:val="002B3A0C"/>
    <w:rsid w:val="002B3FEA"/>
    <w:rsid w:val="002B4381"/>
    <w:rsid w:val="002B4F96"/>
    <w:rsid w:val="002B53EB"/>
    <w:rsid w:val="002D2CFC"/>
    <w:rsid w:val="002E088E"/>
    <w:rsid w:val="002F03EC"/>
    <w:rsid w:val="002F244F"/>
    <w:rsid w:val="00300FF2"/>
    <w:rsid w:val="00302602"/>
    <w:rsid w:val="00302B38"/>
    <w:rsid w:val="00307B83"/>
    <w:rsid w:val="00312A55"/>
    <w:rsid w:val="00315B9B"/>
    <w:rsid w:val="003176B1"/>
    <w:rsid w:val="0031777E"/>
    <w:rsid w:val="0032019C"/>
    <w:rsid w:val="0032554D"/>
    <w:rsid w:val="00327271"/>
    <w:rsid w:val="00327F7D"/>
    <w:rsid w:val="00330896"/>
    <w:rsid w:val="00332C92"/>
    <w:rsid w:val="00333FC0"/>
    <w:rsid w:val="0033735D"/>
    <w:rsid w:val="0034264D"/>
    <w:rsid w:val="0035396B"/>
    <w:rsid w:val="003569CE"/>
    <w:rsid w:val="003572FB"/>
    <w:rsid w:val="00357F34"/>
    <w:rsid w:val="00361CCE"/>
    <w:rsid w:val="0036372A"/>
    <w:rsid w:val="00363B5A"/>
    <w:rsid w:val="00365FDE"/>
    <w:rsid w:val="0036692C"/>
    <w:rsid w:val="00374935"/>
    <w:rsid w:val="00377D3F"/>
    <w:rsid w:val="00377FFA"/>
    <w:rsid w:val="003922DB"/>
    <w:rsid w:val="00397412"/>
    <w:rsid w:val="003A1F8A"/>
    <w:rsid w:val="003A3F17"/>
    <w:rsid w:val="003A6F3B"/>
    <w:rsid w:val="003B25B1"/>
    <w:rsid w:val="003B321A"/>
    <w:rsid w:val="003B78BD"/>
    <w:rsid w:val="003C56AE"/>
    <w:rsid w:val="003D6E28"/>
    <w:rsid w:val="003E3841"/>
    <w:rsid w:val="003F5041"/>
    <w:rsid w:val="003F5DDE"/>
    <w:rsid w:val="003F7596"/>
    <w:rsid w:val="00401A12"/>
    <w:rsid w:val="00402794"/>
    <w:rsid w:val="00404F10"/>
    <w:rsid w:val="004056C4"/>
    <w:rsid w:val="00413F16"/>
    <w:rsid w:val="00414E29"/>
    <w:rsid w:val="004176D7"/>
    <w:rsid w:val="0042250A"/>
    <w:rsid w:val="00432A22"/>
    <w:rsid w:val="0043782B"/>
    <w:rsid w:val="00437D8F"/>
    <w:rsid w:val="004416DB"/>
    <w:rsid w:val="00446E7A"/>
    <w:rsid w:val="004501CF"/>
    <w:rsid w:val="004533FD"/>
    <w:rsid w:val="00456879"/>
    <w:rsid w:val="00464509"/>
    <w:rsid w:val="00474A60"/>
    <w:rsid w:val="00477924"/>
    <w:rsid w:val="004823BF"/>
    <w:rsid w:val="00483C85"/>
    <w:rsid w:val="004871BB"/>
    <w:rsid w:val="0049327D"/>
    <w:rsid w:val="004A2F21"/>
    <w:rsid w:val="004A3F9B"/>
    <w:rsid w:val="004A46E2"/>
    <w:rsid w:val="004B2B4A"/>
    <w:rsid w:val="004C006A"/>
    <w:rsid w:val="004C15E2"/>
    <w:rsid w:val="004C2C80"/>
    <w:rsid w:val="004C3394"/>
    <w:rsid w:val="004C4370"/>
    <w:rsid w:val="004D6518"/>
    <w:rsid w:val="004E04C3"/>
    <w:rsid w:val="004E3125"/>
    <w:rsid w:val="004E4508"/>
    <w:rsid w:val="004E481C"/>
    <w:rsid w:val="004F3878"/>
    <w:rsid w:val="00501167"/>
    <w:rsid w:val="005016CB"/>
    <w:rsid w:val="00503CFC"/>
    <w:rsid w:val="00512766"/>
    <w:rsid w:val="005206AF"/>
    <w:rsid w:val="00531A52"/>
    <w:rsid w:val="00533573"/>
    <w:rsid w:val="00537C43"/>
    <w:rsid w:val="0054378D"/>
    <w:rsid w:val="0054595C"/>
    <w:rsid w:val="00552D02"/>
    <w:rsid w:val="0055337A"/>
    <w:rsid w:val="005673F0"/>
    <w:rsid w:val="00571A1B"/>
    <w:rsid w:val="00581B80"/>
    <w:rsid w:val="00591431"/>
    <w:rsid w:val="00594A15"/>
    <w:rsid w:val="005A0594"/>
    <w:rsid w:val="005A4CDF"/>
    <w:rsid w:val="005A7E27"/>
    <w:rsid w:val="005B46DD"/>
    <w:rsid w:val="005B5402"/>
    <w:rsid w:val="005C2AA0"/>
    <w:rsid w:val="005E5423"/>
    <w:rsid w:val="005E643B"/>
    <w:rsid w:val="005E7E63"/>
    <w:rsid w:val="00601C1B"/>
    <w:rsid w:val="00607D13"/>
    <w:rsid w:val="00610877"/>
    <w:rsid w:val="00614E9A"/>
    <w:rsid w:val="006156FE"/>
    <w:rsid w:val="00616E9C"/>
    <w:rsid w:val="006214EF"/>
    <w:rsid w:val="00624F43"/>
    <w:rsid w:val="00625EB6"/>
    <w:rsid w:val="00626755"/>
    <w:rsid w:val="00632982"/>
    <w:rsid w:val="00640B90"/>
    <w:rsid w:val="00642C33"/>
    <w:rsid w:val="00651CD5"/>
    <w:rsid w:val="00652F8F"/>
    <w:rsid w:val="0065372F"/>
    <w:rsid w:val="006544D3"/>
    <w:rsid w:val="00660CF1"/>
    <w:rsid w:val="00661922"/>
    <w:rsid w:val="006648B9"/>
    <w:rsid w:val="006676C7"/>
    <w:rsid w:val="006677BB"/>
    <w:rsid w:val="00676881"/>
    <w:rsid w:val="0067709F"/>
    <w:rsid w:val="00687DCC"/>
    <w:rsid w:val="00690EEA"/>
    <w:rsid w:val="0069693D"/>
    <w:rsid w:val="00696A56"/>
    <w:rsid w:val="006A1014"/>
    <w:rsid w:val="006A3DB5"/>
    <w:rsid w:val="006A4BC1"/>
    <w:rsid w:val="006A4FCF"/>
    <w:rsid w:val="006A5739"/>
    <w:rsid w:val="006B2978"/>
    <w:rsid w:val="006B6713"/>
    <w:rsid w:val="006B7080"/>
    <w:rsid w:val="006B722F"/>
    <w:rsid w:val="006C3A3D"/>
    <w:rsid w:val="006C64EF"/>
    <w:rsid w:val="006D3A50"/>
    <w:rsid w:val="006D6F51"/>
    <w:rsid w:val="006D7234"/>
    <w:rsid w:val="006E2617"/>
    <w:rsid w:val="006E335B"/>
    <w:rsid w:val="006E453D"/>
    <w:rsid w:val="006E7626"/>
    <w:rsid w:val="006F2EB1"/>
    <w:rsid w:val="006F489F"/>
    <w:rsid w:val="006F7A82"/>
    <w:rsid w:val="00704DE6"/>
    <w:rsid w:val="00704DEA"/>
    <w:rsid w:val="00705BC5"/>
    <w:rsid w:val="00707E7F"/>
    <w:rsid w:val="007146DF"/>
    <w:rsid w:val="00721B70"/>
    <w:rsid w:val="00727453"/>
    <w:rsid w:val="00741A18"/>
    <w:rsid w:val="007464D5"/>
    <w:rsid w:val="00746D23"/>
    <w:rsid w:val="00746F9E"/>
    <w:rsid w:val="007534C0"/>
    <w:rsid w:val="007577C4"/>
    <w:rsid w:val="00762027"/>
    <w:rsid w:val="00763571"/>
    <w:rsid w:val="0077342B"/>
    <w:rsid w:val="007750D9"/>
    <w:rsid w:val="00782876"/>
    <w:rsid w:val="00783CE4"/>
    <w:rsid w:val="00785E9F"/>
    <w:rsid w:val="0079687D"/>
    <w:rsid w:val="007972F3"/>
    <w:rsid w:val="007A3EE8"/>
    <w:rsid w:val="007B49BB"/>
    <w:rsid w:val="007B4A07"/>
    <w:rsid w:val="007C3689"/>
    <w:rsid w:val="007C578F"/>
    <w:rsid w:val="007C7C3A"/>
    <w:rsid w:val="007D1352"/>
    <w:rsid w:val="007D1528"/>
    <w:rsid w:val="007E327B"/>
    <w:rsid w:val="007E679B"/>
    <w:rsid w:val="007E6CE2"/>
    <w:rsid w:val="007F0CE2"/>
    <w:rsid w:val="007F6229"/>
    <w:rsid w:val="0080310E"/>
    <w:rsid w:val="00806A9D"/>
    <w:rsid w:val="00806E81"/>
    <w:rsid w:val="00815FED"/>
    <w:rsid w:val="00820F47"/>
    <w:rsid w:val="00823629"/>
    <w:rsid w:val="00825FAF"/>
    <w:rsid w:val="00833982"/>
    <w:rsid w:val="008341F8"/>
    <w:rsid w:val="00836C25"/>
    <w:rsid w:val="00840967"/>
    <w:rsid w:val="00842584"/>
    <w:rsid w:val="00845724"/>
    <w:rsid w:val="00866351"/>
    <w:rsid w:val="0087042E"/>
    <w:rsid w:val="00882C33"/>
    <w:rsid w:val="00883A0E"/>
    <w:rsid w:val="00894F91"/>
    <w:rsid w:val="0089542C"/>
    <w:rsid w:val="00897119"/>
    <w:rsid w:val="008B01A7"/>
    <w:rsid w:val="008B0530"/>
    <w:rsid w:val="008B652A"/>
    <w:rsid w:val="008C2037"/>
    <w:rsid w:val="008C205C"/>
    <w:rsid w:val="008D4481"/>
    <w:rsid w:val="008D6BC9"/>
    <w:rsid w:val="008E38E5"/>
    <w:rsid w:val="008E3D6D"/>
    <w:rsid w:val="008E45B0"/>
    <w:rsid w:val="008F32C5"/>
    <w:rsid w:val="008F6409"/>
    <w:rsid w:val="008F6C6A"/>
    <w:rsid w:val="00903C14"/>
    <w:rsid w:val="009044B1"/>
    <w:rsid w:val="00906D71"/>
    <w:rsid w:val="009072EC"/>
    <w:rsid w:val="009101D0"/>
    <w:rsid w:val="009337EE"/>
    <w:rsid w:val="00933A76"/>
    <w:rsid w:val="00937D73"/>
    <w:rsid w:val="009542DE"/>
    <w:rsid w:val="00961E4D"/>
    <w:rsid w:val="00966812"/>
    <w:rsid w:val="00966E2E"/>
    <w:rsid w:val="009744C1"/>
    <w:rsid w:val="00974AFB"/>
    <w:rsid w:val="0097646A"/>
    <w:rsid w:val="00993EE8"/>
    <w:rsid w:val="009956EB"/>
    <w:rsid w:val="00996467"/>
    <w:rsid w:val="009A05DB"/>
    <w:rsid w:val="009A3AB4"/>
    <w:rsid w:val="009B062F"/>
    <w:rsid w:val="009B0891"/>
    <w:rsid w:val="009B1267"/>
    <w:rsid w:val="009B195F"/>
    <w:rsid w:val="009B27F7"/>
    <w:rsid w:val="009B3BF8"/>
    <w:rsid w:val="009B48F4"/>
    <w:rsid w:val="009B7DF4"/>
    <w:rsid w:val="009C1C79"/>
    <w:rsid w:val="009C30D4"/>
    <w:rsid w:val="009C55B2"/>
    <w:rsid w:val="009D1789"/>
    <w:rsid w:val="009E150B"/>
    <w:rsid w:val="009E60B7"/>
    <w:rsid w:val="009F5E7C"/>
    <w:rsid w:val="009F7C77"/>
    <w:rsid w:val="00A17A74"/>
    <w:rsid w:val="00A17F9A"/>
    <w:rsid w:val="00A2100B"/>
    <w:rsid w:val="00A256C9"/>
    <w:rsid w:val="00A31103"/>
    <w:rsid w:val="00A4109D"/>
    <w:rsid w:val="00A47E04"/>
    <w:rsid w:val="00A50D8F"/>
    <w:rsid w:val="00A566FD"/>
    <w:rsid w:val="00A60953"/>
    <w:rsid w:val="00A72F45"/>
    <w:rsid w:val="00A7327C"/>
    <w:rsid w:val="00A73694"/>
    <w:rsid w:val="00A75448"/>
    <w:rsid w:val="00A75684"/>
    <w:rsid w:val="00A949AB"/>
    <w:rsid w:val="00A97CCA"/>
    <w:rsid w:val="00AA177B"/>
    <w:rsid w:val="00AA1BFB"/>
    <w:rsid w:val="00AB12B4"/>
    <w:rsid w:val="00AB3B58"/>
    <w:rsid w:val="00AC1908"/>
    <w:rsid w:val="00AC31E5"/>
    <w:rsid w:val="00AC4697"/>
    <w:rsid w:val="00AD7321"/>
    <w:rsid w:val="00AD7E21"/>
    <w:rsid w:val="00AE3613"/>
    <w:rsid w:val="00AE7737"/>
    <w:rsid w:val="00AF28EF"/>
    <w:rsid w:val="00AF2C17"/>
    <w:rsid w:val="00AF63C5"/>
    <w:rsid w:val="00B00E49"/>
    <w:rsid w:val="00B012FD"/>
    <w:rsid w:val="00B0687A"/>
    <w:rsid w:val="00B06BDC"/>
    <w:rsid w:val="00B07E6A"/>
    <w:rsid w:val="00B103D6"/>
    <w:rsid w:val="00B11E87"/>
    <w:rsid w:val="00B13BDE"/>
    <w:rsid w:val="00B15A97"/>
    <w:rsid w:val="00B2437C"/>
    <w:rsid w:val="00B35895"/>
    <w:rsid w:val="00B43493"/>
    <w:rsid w:val="00B439AA"/>
    <w:rsid w:val="00B44781"/>
    <w:rsid w:val="00B46663"/>
    <w:rsid w:val="00B477BB"/>
    <w:rsid w:val="00B507D8"/>
    <w:rsid w:val="00B51A72"/>
    <w:rsid w:val="00B53221"/>
    <w:rsid w:val="00B57586"/>
    <w:rsid w:val="00B605CB"/>
    <w:rsid w:val="00B646B1"/>
    <w:rsid w:val="00B712B0"/>
    <w:rsid w:val="00B765C6"/>
    <w:rsid w:val="00B772E4"/>
    <w:rsid w:val="00B7777B"/>
    <w:rsid w:val="00B80D88"/>
    <w:rsid w:val="00B8326B"/>
    <w:rsid w:val="00B90130"/>
    <w:rsid w:val="00B91438"/>
    <w:rsid w:val="00B96D99"/>
    <w:rsid w:val="00BB2EE4"/>
    <w:rsid w:val="00BC0ADD"/>
    <w:rsid w:val="00BC1F33"/>
    <w:rsid w:val="00BC2002"/>
    <w:rsid w:val="00BC2ACC"/>
    <w:rsid w:val="00BC3C26"/>
    <w:rsid w:val="00BD0322"/>
    <w:rsid w:val="00BD0C4E"/>
    <w:rsid w:val="00BD5660"/>
    <w:rsid w:val="00BE0195"/>
    <w:rsid w:val="00BE0AFC"/>
    <w:rsid w:val="00BE6A83"/>
    <w:rsid w:val="00BF2282"/>
    <w:rsid w:val="00C0014E"/>
    <w:rsid w:val="00C0046E"/>
    <w:rsid w:val="00C061EF"/>
    <w:rsid w:val="00C2154D"/>
    <w:rsid w:val="00C22A50"/>
    <w:rsid w:val="00C24E3E"/>
    <w:rsid w:val="00C37F12"/>
    <w:rsid w:val="00C5123E"/>
    <w:rsid w:val="00C51C44"/>
    <w:rsid w:val="00C53945"/>
    <w:rsid w:val="00C618BB"/>
    <w:rsid w:val="00C62BC9"/>
    <w:rsid w:val="00C73207"/>
    <w:rsid w:val="00C769F4"/>
    <w:rsid w:val="00C838C7"/>
    <w:rsid w:val="00C85C95"/>
    <w:rsid w:val="00C902EC"/>
    <w:rsid w:val="00C90901"/>
    <w:rsid w:val="00C95E6C"/>
    <w:rsid w:val="00CA051F"/>
    <w:rsid w:val="00CA12C1"/>
    <w:rsid w:val="00CA37D3"/>
    <w:rsid w:val="00CA4649"/>
    <w:rsid w:val="00CA540C"/>
    <w:rsid w:val="00CA5640"/>
    <w:rsid w:val="00CA6D2A"/>
    <w:rsid w:val="00CB0A53"/>
    <w:rsid w:val="00CB1F51"/>
    <w:rsid w:val="00CB7EA4"/>
    <w:rsid w:val="00CC12CB"/>
    <w:rsid w:val="00CC3176"/>
    <w:rsid w:val="00CC41EC"/>
    <w:rsid w:val="00CC51C3"/>
    <w:rsid w:val="00CC7DEC"/>
    <w:rsid w:val="00CD6320"/>
    <w:rsid w:val="00CD780F"/>
    <w:rsid w:val="00CE4A1F"/>
    <w:rsid w:val="00CF2A05"/>
    <w:rsid w:val="00CF3487"/>
    <w:rsid w:val="00CF429E"/>
    <w:rsid w:val="00CF47D6"/>
    <w:rsid w:val="00CF6601"/>
    <w:rsid w:val="00D01DC7"/>
    <w:rsid w:val="00D02929"/>
    <w:rsid w:val="00D02A46"/>
    <w:rsid w:val="00D03923"/>
    <w:rsid w:val="00D0473C"/>
    <w:rsid w:val="00D0501F"/>
    <w:rsid w:val="00D059E9"/>
    <w:rsid w:val="00D06757"/>
    <w:rsid w:val="00D12D6E"/>
    <w:rsid w:val="00D17F5D"/>
    <w:rsid w:val="00D2202A"/>
    <w:rsid w:val="00D26BFA"/>
    <w:rsid w:val="00D353E7"/>
    <w:rsid w:val="00D37D11"/>
    <w:rsid w:val="00D40DD5"/>
    <w:rsid w:val="00D50FEE"/>
    <w:rsid w:val="00D561A8"/>
    <w:rsid w:val="00D60976"/>
    <w:rsid w:val="00D709E4"/>
    <w:rsid w:val="00D75402"/>
    <w:rsid w:val="00D75B0D"/>
    <w:rsid w:val="00D853FA"/>
    <w:rsid w:val="00D90EDF"/>
    <w:rsid w:val="00D965AA"/>
    <w:rsid w:val="00D97A4E"/>
    <w:rsid w:val="00DA74C1"/>
    <w:rsid w:val="00DD0663"/>
    <w:rsid w:val="00DD209F"/>
    <w:rsid w:val="00DD3E52"/>
    <w:rsid w:val="00DD41ED"/>
    <w:rsid w:val="00DE0B33"/>
    <w:rsid w:val="00DE39EA"/>
    <w:rsid w:val="00DF2ACD"/>
    <w:rsid w:val="00DF311E"/>
    <w:rsid w:val="00DF6A4C"/>
    <w:rsid w:val="00E00B6F"/>
    <w:rsid w:val="00E01E20"/>
    <w:rsid w:val="00E01E96"/>
    <w:rsid w:val="00E01FAB"/>
    <w:rsid w:val="00E13891"/>
    <w:rsid w:val="00E2432F"/>
    <w:rsid w:val="00E252AC"/>
    <w:rsid w:val="00E256BD"/>
    <w:rsid w:val="00E318F8"/>
    <w:rsid w:val="00E3319A"/>
    <w:rsid w:val="00E3432D"/>
    <w:rsid w:val="00E4033D"/>
    <w:rsid w:val="00E423D6"/>
    <w:rsid w:val="00E56484"/>
    <w:rsid w:val="00E5688D"/>
    <w:rsid w:val="00E6257F"/>
    <w:rsid w:val="00E705C8"/>
    <w:rsid w:val="00E70C41"/>
    <w:rsid w:val="00E720F5"/>
    <w:rsid w:val="00E740EF"/>
    <w:rsid w:val="00E77D74"/>
    <w:rsid w:val="00E83435"/>
    <w:rsid w:val="00E83E01"/>
    <w:rsid w:val="00E87E1F"/>
    <w:rsid w:val="00E923A9"/>
    <w:rsid w:val="00E932FE"/>
    <w:rsid w:val="00E939DB"/>
    <w:rsid w:val="00E942A2"/>
    <w:rsid w:val="00E95FB1"/>
    <w:rsid w:val="00E97950"/>
    <w:rsid w:val="00E97BB9"/>
    <w:rsid w:val="00EA1DED"/>
    <w:rsid w:val="00EA200A"/>
    <w:rsid w:val="00EA2220"/>
    <w:rsid w:val="00EA336A"/>
    <w:rsid w:val="00EA64A0"/>
    <w:rsid w:val="00EC1782"/>
    <w:rsid w:val="00EC6D44"/>
    <w:rsid w:val="00ED04FC"/>
    <w:rsid w:val="00ED5C8C"/>
    <w:rsid w:val="00ED7BE5"/>
    <w:rsid w:val="00EE10C6"/>
    <w:rsid w:val="00EE4A66"/>
    <w:rsid w:val="00EE7116"/>
    <w:rsid w:val="00F06F64"/>
    <w:rsid w:val="00F077ED"/>
    <w:rsid w:val="00F110E9"/>
    <w:rsid w:val="00F11E98"/>
    <w:rsid w:val="00F26B8D"/>
    <w:rsid w:val="00F32E60"/>
    <w:rsid w:val="00F35A06"/>
    <w:rsid w:val="00F44CE0"/>
    <w:rsid w:val="00F46265"/>
    <w:rsid w:val="00F469E7"/>
    <w:rsid w:val="00F50B07"/>
    <w:rsid w:val="00F551B8"/>
    <w:rsid w:val="00F55AD8"/>
    <w:rsid w:val="00F56086"/>
    <w:rsid w:val="00F62B5A"/>
    <w:rsid w:val="00F71240"/>
    <w:rsid w:val="00F84241"/>
    <w:rsid w:val="00F84694"/>
    <w:rsid w:val="00F8527A"/>
    <w:rsid w:val="00FA01FC"/>
    <w:rsid w:val="00FA03A5"/>
    <w:rsid w:val="00FA0A03"/>
    <w:rsid w:val="00FA4C65"/>
    <w:rsid w:val="00FA7A39"/>
    <w:rsid w:val="00FB40C9"/>
    <w:rsid w:val="00FB76BE"/>
    <w:rsid w:val="00FC78CF"/>
    <w:rsid w:val="00FD1439"/>
    <w:rsid w:val="00FD5E17"/>
    <w:rsid w:val="00FD7B48"/>
    <w:rsid w:val="00FF0F4F"/>
    <w:rsid w:val="00FF2A3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F620C"/>
  <w15:chartTrackingRefBased/>
  <w15:docId w15:val="{07158110-76EA-4678-BB00-9AED27AA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D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DCC"/>
    <w:rPr>
      <w:b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326B"/>
    <w:rPr>
      <w:color w:val="467886" w:themeColor="hyperlink"/>
      <w:u w:val="single"/>
    </w:rPr>
  </w:style>
  <w:style w:type="character" w:customStyle="1" w:styleId="Tablecaption5Exact">
    <w:name w:val="Table caption (5) Exact"/>
    <w:basedOn w:val="DefaultParagraphFont"/>
    <w:rsid w:val="00E3432D"/>
    <w:rPr>
      <w:rFonts w:ascii="Segoe UI" w:eastAsia="Segoe UI" w:hAnsi="Segoe UI" w:cs="Segoe UI"/>
      <w:b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n.com.vn/d6/news/Mot-so-so-lieu-tong-quan-ve-nguon-dien-toan-quoc-nam-2023-66-142-124707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12E5-54BB-4F3D-A093-9F27CD2A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24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xuantinhsgd@gmail.com</cp:lastModifiedBy>
  <cp:revision>18</cp:revision>
  <dcterms:created xsi:type="dcterms:W3CDTF">2025-10-25T09:17:00Z</dcterms:created>
  <dcterms:modified xsi:type="dcterms:W3CDTF">2025-12-16T07:14:00Z</dcterms:modified>
</cp:coreProperties>
</file>